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ДЛ</w:t>
      </w:r>
      <w:r w:rsidRPr="00965160">
        <w:rPr>
          <w:rFonts w:ascii="Times New Roman" w:hAnsi="Times New Roman" w:cs="Times New Roman"/>
          <w:sz w:val="24"/>
          <w:szCs w:val="24"/>
        </w:rPr>
        <w:t xml:space="preserve">Я ДЕТЕЙ 5-6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65160">
        <w:rPr>
          <w:rFonts w:ascii="Times New Roman" w:hAnsi="Times New Roman" w:cs="Times New Roman"/>
          <w:sz w:val="24"/>
          <w:szCs w:val="24"/>
        </w:rPr>
        <w:t>ЕТ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65160">
        <w:rPr>
          <w:rFonts w:ascii="Times New Roman" w:hAnsi="Times New Roman" w:cs="Times New Roman"/>
          <w:sz w:val="24"/>
          <w:szCs w:val="24"/>
          <w:u w:val="single"/>
        </w:rPr>
        <w:t>Цели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 xml:space="preserve">1. Познакомить детей друг с </w:t>
      </w:r>
      <w:r w:rsidR="003D4DA0">
        <w:rPr>
          <w:rFonts w:ascii="Times New Roman" w:hAnsi="Times New Roman" w:cs="Times New Roman"/>
          <w:sz w:val="24"/>
          <w:szCs w:val="24"/>
        </w:rPr>
        <w:t>персонажем</w:t>
      </w:r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2. Развивать невербальное и вербальное общение.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3. Снять телесное и эмоциональное напряжение.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65160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65160">
        <w:rPr>
          <w:rFonts w:ascii="Times New Roman" w:hAnsi="Times New Roman" w:cs="Times New Roman"/>
          <w:sz w:val="24"/>
          <w:szCs w:val="24"/>
        </w:rPr>
        <w:t>Игрушка Петрушка, волшебная палочка, карандаши, бумага,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E92">
        <w:rPr>
          <w:rFonts w:ascii="Times New Roman" w:hAnsi="Times New Roman" w:cs="Times New Roman"/>
          <w:sz w:val="24"/>
          <w:szCs w:val="24"/>
        </w:rPr>
        <w:t>клей-карандаш</w:t>
      </w:r>
      <w:r w:rsidRPr="00965160">
        <w:rPr>
          <w:rFonts w:ascii="Times New Roman" w:hAnsi="Times New Roman" w:cs="Times New Roman"/>
          <w:sz w:val="24"/>
          <w:szCs w:val="24"/>
        </w:rPr>
        <w:t xml:space="preserve">, изображение поляны, музыкальное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сопровождение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65160">
        <w:rPr>
          <w:rFonts w:ascii="Times New Roman" w:hAnsi="Times New Roman" w:cs="Times New Roman"/>
          <w:sz w:val="24"/>
          <w:szCs w:val="24"/>
          <w:u w:val="single"/>
        </w:rPr>
        <w:t>Ход занятия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965160">
        <w:rPr>
          <w:rFonts w:ascii="Times New Roman" w:hAnsi="Times New Roman" w:cs="Times New Roman"/>
          <w:i/>
          <w:sz w:val="24"/>
          <w:szCs w:val="24"/>
        </w:rPr>
        <w:t>Приветствие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Здравствуйте, ребята! Давайте знакомиться. Меня зовут</w:t>
      </w:r>
      <w:r>
        <w:rPr>
          <w:rFonts w:ascii="Times New Roman" w:hAnsi="Times New Roman" w:cs="Times New Roman"/>
          <w:sz w:val="24"/>
          <w:szCs w:val="24"/>
        </w:rPr>
        <w:t xml:space="preserve"> Петрушка</w:t>
      </w:r>
      <w:r w:rsidR="008B5095">
        <w:rPr>
          <w:rFonts w:ascii="Times New Roman" w:hAnsi="Times New Roman" w:cs="Times New Roman"/>
          <w:sz w:val="24"/>
          <w:szCs w:val="24"/>
        </w:rPr>
        <w:t>.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С этого дня мы с вами будем встречаться, вместе играть, рисовать, разговаривать,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делиться своими новостями и настроением.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Петрушка предлагает свою помощь в знакомстве детей и в организации игр.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965160">
        <w:rPr>
          <w:rFonts w:ascii="Times New Roman" w:hAnsi="Times New Roman" w:cs="Times New Roman"/>
          <w:i/>
          <w:sz w:val="24"/>
          <w:szCs w:val="24"/>
        </w:rPr>
        <w:t xml:space="preserve"> Упражнение «Искра»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етрушка: </w:t>
      </w:r>
      <w:r w:rsidRPr="00965160">
        <w:rPr>
          <w:rFonts w:ascii="Times New Roman" w:hAnsi="Times New Roman" w:cs="Times New Roman"/>
          <w:sz w:val="24"/>
          <w:szCs w:val="24"/>
        </w:rPr>
        <w:t>Давайте возьмемся за руки и передадим искорку добра и хорошего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настроения! Искра будет в виде легкого пожатия руки. Когда искра вернется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ко мне, я сообщу. Беремся за руки, закрываем глаза, я передаю.</w:t>
      </w:r>
    </w:p>
    <w:p w:rsidR="00965160" w:rsidRDefault="00965160" w:rsidP="008B509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965160" w:rsidRPr="00965160" w:rsidRDefault="00965160" w:rsidP="008B5095">
      <w:pPr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965160">
        <w:rPr>
          <w:rFonts w:ascii="Times New Roman" w:hAnsi="Times New Roman" w:cs="Times New Roman"/>
          <w:i/>
          <w:sz w:val="24"/>
          <w:szCs w:val="24"/>
        </w:rPr>
        <w:t>Упражнение «Я — сказочный герой»</w:t>
      </w:r>
    </w:p>
    <w:p w:rsidR="00965160" w:rsidRPr="00FA6E92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965160" w:rsidRPr="00FA6E92">
        <w:rPr>
          <w:rFonts w:ascii="Times New Roman" w:hAnsi="Times New Roman" w:cs="Times New Roman"/>
          <w:i/>
          <w:sz w:val="24"/>
          <w:szCs w:val="24"/>
        </w:rPr>
        <w:t>Выполняется на ковре.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Ребята, вы любите сказки?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 xml:space="preserve">Сейчас я к вам буду </w:t>
      </w:r>
      <w:r w:rsidR="008B5095" w:rsidRPr="00965160">
        <w:rPr>
          <w:rFonts w:ascii="Times New Roman" w:hAnsi="Times New Roman" w:cs="Times New Roman"/>
          <w:sz w:val="24"/>
          <w:szCs w:val="24"/>
        </w:rPr>
        <w:t>подходить,</w:t>
      </w:r>
      <w:r w:rsidRPr="00965160">
        <w:rPr>
          <w:rFonts w:ascii="Times New Roman" w:hAnsi="Times New Roman" w:cs="Times New Roman"/>
          <w:sz w:val="24"/>
          <w:szCs w:val="24"/>
        </w:rPr>
        <w:t xml:space="preserve"> и дотрагиваться до вас волшебной палочкой,</w:t>
      </w:r>
      <w:r w:rsidR="00FA6E92">
        <w:rPr>
          <w:rFonts w:ascii="Times New Roman" w:hAnsi="Times New Roman" w:cs="Times New Roman"/>
          <w:sz w:val="24"/>
          <w:szCs w:val="24"/>
        </w:rPr>
        <w:t xml:space="preserve"> и</w:t>
      </w:r>
      <w:r w:rsidRPr="00965160">
        <w:rPr>
          <w:rFonts w:ascii="Times New Roman" w:hAnsi="Times New Roman" w:cs="Times New Roman"/>
          <w:sz w:val="24"/>
          <w:szCs w:val="24"/>
        </w:rPr>
        <w:t xml:space="preserve"> вы скажете, на какого сказочного героя вы похожи или хотите быть похожими.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У детей уточняется, почему они так считают. П</w:t>
      </w:r>
      <w:r w:rsidR="00FA6E92">
        <w:rPr>
          <w:rFonts w:ascii="Times New Roman" w:hAnsi="Times New Roman" w:cs="Times New Roman"/>
          <w:sz w:val="24"/>
          <w:szCs w:val="24"/>
        </w:rPr>
        <w:t>етрушка</w:t>
      </w:r>
      <w:r w:rsidRPr="00965160">
        <w:rPr>
          <w:rFonts w:ascii="Times New Roman" w:hAnsi="Times New Roman" w:cs="Times New Roman"/>
          <w:sz w:val="24"/>
          <w:szCs w:val="24"/>
        </w:rPr>
        <w:t xml:space="preserve"> тоже прин</w:t>
      </w:r>
      <w:r w:rsidR="00FA6E92">
        <w:rPr>
          <w:rFonts w:ascii="Times New Roman" w:hAnsi="Times New Roman" w:cs="Times New Roman"/>
          <w:sz w:val="24"/>
          <w:szCs w:val="24"/>
        </w:rPr>
        <w:t xml:space="preserve">имает </w:t>
      </w:r>
      <w:r w:rsidRPr="00965160">
        <w:rPr>
          <w:rFonts w:ascii="Times New Roman" w:hAnsi="Times New Roman" w:cs="Times New Roman"/>
          <w:sz w:val="24"/>
          <w:szCs w:val="24"/>
        </w:rPr>
        <w:t>участие в игре или предложить варианты сказочных героев.</w:t>
      </w:r>
    </w:p>
    <w:p w:rsidR="00FA6E92" w:rsidRP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FA6E92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FA6E92">
        <w:rPr>
          <w:rFonts w:ascii="Times New Roman" w:hAnsi="Times New Roman" w:cs="Times New Roman"/>
          <w:i/>
          <w:sz w:val="24"/>
          <w:szCs w:val="24"/>
        </w:rPr>
        <w:t>Под</w:t>
      </w:r>
      <w:r w:rsidR="00965160" w:rsidRPr="00FA6E92">
        <w:rPr>
          <w:rFonts w:ascii="Times New Roman" w:hAnsi="Times New Roman" w:cs="Times New Roman"/>
          <w:i/>
          <w:sz w:val="24"/>
          <w:szCs w:val="24"/>
        </w:rPr>
        <w:t>вижная игра</w:t>
      </w:r>
      <w:r w:rsidRPr="00FA6E92">
        <w:rPr>
          <w:rFonts w:ascii="Times New Roman" w:hAnsi="Times New Roman" w:cs="Times New Roman"/>
          <w:i/>
          <w:sz w:val="24"/>
          <w:szCs w:val="24"/>
        </w:rPr>
        <w:t xml:space="preserve"> «Паровозик имен, или</w:t>
      </w:r>
      <w:r w:rsidR="008B5095" w:rsidRPr="00FA6E92">
        <w:rPr>
          <w:rFonts w:ascii="Times New Roman" w:hAnsi="Times New Roman" w:cs="Times New Roman"/>
          <w:i/>
          <w:sz w:val="24"/>
          <w:szCs w:val="24"/>
        </w:rPr>
        <w:t>. В</w:t>
      </w:r>
      <w:r w:rsidRPr="00FA6E92">
        <w:rPr>
          <w:rFonts w:ascii="Times New Roman" w:hAnsi="Times New Roman" w:cs="Times New Roman"/>
          <w:i/>
          <w:sz w:val="24"/>
          <w:szCs w:val="24"/>
        </w:rPr>
        <w:t xml:space="preserve"> страну Д</w:t>
      </w:r>
      <w:r w:rsidR="00965160" w:rsidRPr="00FA6E92">
        <w:rPr>
          <w:rFonts w:ascii="Times New Roman" w:hAnsi="Times New Roman" w:cs="Times New Roman"/>
          <w:i/>
          <w:sz w:val="24"/>
          <w:szCs w:val="24"/>
        </w:rPr>
        <w:t>ружбы»</w:t>
      </w:r>
    </w:p>
    <w:p w:rsidR="00965160" w:rsidRPr="00FA6E92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 xml:space="preserve">Мы поедем на паровозике имен.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965160">
        <w:rPr>
          <w:rFonts w:ascii="Times New Roman" w:hAnsi="Times New Roman" w:cs="Times New Roman"/>
          <w:sz w:val="24"/>
          <w:szCs w:val="24"/>
        </w:rPr>
        <w:t>буду первым вагоном, и зовут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мой вагон Петрушка. По дорожке я буду прицеплять к себе вагончики с</w:t>
      </w:r>
      <w:r w:rsidR="00FA6E92">
        <w:rPr>
          <w:rFonts w:ascii="Times New Roman" w:hAnsi="Times New Roman" w:cs="Times New Roman"/>
          <w:sz w:val="24"/>
          <w:szCs w:val="24"/>
        </w:rPr>
        <w:t xml:space="preserve"> н</w:t>
      </w:r>
      <w:r w:rsidRPr="00965160">
        <w:rPr>
          <w:rFonts w:ascii="Times New Roman" w:hAnsi="Times New Roman" w:cs="Times New Roman"/>
          <w:sz w:val="24"/>
          <w:szCs w:val="24"/>
        </w:rPr>
        <w:t xml:space="preserve">ашими именами. Приготовились, мой вагончик поехал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>(включается музыка).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 xml:space="preserve">Доехал до первой остановки. Какую песенку будет петь первый вагончик?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>(Имя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ребенка.) </w:t>
      </w:r>
      <w:r w:rsidRPr="00965160">
        <w:rPr>
          <w:rFonts w:ascii="Times New Roman" w:hAnsi="Times New Roman" w:cs="Times New Roman"/>
          <w:sz w:val="24"/>
          <w:szCs w:val="24"/>
        </w:rPr>
        <w:t>Поедем со мной? Поедем! Доехали до следующего вагончика. Остано</w:t>
      </w:r>
      <w:r w:rsidR="00FA6E92">
        <w:rPr>
          <w:rFonts w:ascii="Times New Roman" w:hAnsi="Times New Roman" w:cs="Times New Roman"/>
          <w:sz w:val="24"/>
          <w:szCs w:val="24"/>
        </w:rPr>
        <w:t>в</w:t>
      </w:r>
      <w:r w:rsidRPr="00965160">
        <w:rPr>
          <w:rFonts w:ascii="Times New Roman" w:hAnsi="Times New Roman" w:cs="Times New Roman"/>
          <w:sz w:val="24"/>
          <w:szCs w:val="24"/>
        </w:rPr>
        <w:t xml:space="preserve">ились. Какую песенку будет петь второй вагончик?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 xml:space="preserve">Как </w:t>
      </w:r>
      <w:r w:rsidR="008B5095">
        <w:rPr>
          <w:rFonts w:ascii="Times New Roman" w:hAnsi="Times New Roman" w:cs="Times New Roman"/>
          <w:i/>
          <w:iCs/>
          <w:sz w:val="24"/>
          <w:szCs w:val="24"/>
        </w:rPr>
        <w:t>по-другому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 xml:space="preserve"> называют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 ребенка.) </w:t>
      </w:r>
      <w:r w:rsidR="00FA6E92">
        <w:rPr>
          <w:rFonts w:ascii="Times New Roman" w:hAnsi="Times New Roman" w:cs="Times New Roman"/>
          <w:sz w:val="24"/>
          <w:szCs w:val="24"/>
        </w:rPr>
        <w:t xml:space="preserve">Второй вагончик прицепили. </w:t>
      </w:r>
      <w:r w:rsidRPr="00965160">
        <w:rPr>
          <w:rFonts w:ascii="Times New Roman" w:hAnsi="Times New Roman" w:cs="Times New Roman"/>
          <w:sz w:val="24"/>
          <w:szCs w:val="24"/>
        </w:rPr>
        <w:t>Поехали? Поехали. Приехали к третьему вагончику.</w:t>
      </w:r>
    </w:p>
    <w:p w:rsidR="00FA6E92" w:rsidRP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FA6E92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FA6E92">
        <w:rPr>
          <w:rFonts w:ascii="Times New Roman" w:hAnsi="Times New Roman" w:cs="Times New Roman"/>
          <w:i/>
          <w:sz w:val="24"/>
          <w:szCs w:val="24"/>
        </w:rPr>
        <w:t>Релаксация «Цветок д</w:t>
      </w:r>
      <w:r w:rsidR="00965160" w:rsidRPr="00FA6E92">
        <w:rPr>
          <w:rFonts w:ascii="Times New Roman" w:hAnsi="Times New Roman" w:cs="Times New Roman"/>
          <w:i/>
          <w:sz w:val="24"/>
          <w:szCs w:val="24"/>
        </w:rPr>
        <w:t>ружбы»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Включается релаксационная музыка.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А теперь Петрушка приглашает вас на поляну Дружбы. Сядьте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16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965160">
        <w:rPr>
          <w:rFonts w:ascii="Times New Roman" w:hAnsi="Times New Roman" w:cs="Times New Roman"/>
          <w:sz w:val="24"/>
          <w:szCs w:val="24"/>
        </w:rPr>
        <w:t xml:space="preserve"> и закройте глаза. Сделайте глубокий вдох и медленный выдох...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Представьте себе какой-нибудь цветок с прекрасными бутонами. Внимательно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его рассмотрите — листья, цветы и еще не распустившиеся бутоны...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Представь, что ты — один из этих нераспустившихся бутонов.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Посмотри на плотную оболочку вокруг себя, постарайся почувствовать, как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тебе хочется, чтобы эта оболочка раскрылась. И ты потянулся навстречу теплому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солнечному свету.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А теперь ты можешь представить себе, как твой бутон постепенно раскрывается.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Постарайся почувствовать аромат этого цветка... Рассмотри цвет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его лепестков... Если хочешь, можешь понаблюдать, как мимо проходят дети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и взрослые и восхищаются таким красивым цветком. Восхищайся и ты этим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цветком, повторяя про себя: Я хочу очень хорошо запомнить его. Я хочу, чтобы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моя жизнь ст</w:t>
      </w:r>
      <w:r w:rsidR="00FA6E92">
        <w:rPr>
          <w:rFonts w:ascii="Times New Roman" w:hAnsi="Times New Roman" w:cs="Times New Roman"/>
          <w:sz w:val="24"/>
          <w:szCs w:val="24"/>
        </w:rPr>
        <w:t>ала такой же прекрасной и яркой</w:t>
      </w:r>
      <w:r w:rsidRPr="00965160">
        <w:rPr>
          <w:rFonts w:ascii="Times New Roman" w:hAnsi="Times New Roman" w:cs="Times New Roman"/>
          <w:sz w:val="24"/>
          <w:szCs w:val="24"/>
        </w:rPr>
        <w:t>. Ты чувствуешь, как приятно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 xml:space="preserve">смотреть на этот цветок? Возьми это приятное </w:t>
      </w:r>
      <w:proofErr w:type="gramStart"/>
      <w:r w:rsidRPr="00965160">
        <w:rPr>
          <w:rFonts w:ascii="Times New Roman" w:hAnsi="Times New Roman" w:cs="Times New Roman"/>
          <w:sz w:val="24"/>
          <w:szCs w:val="24"/>
        </w:rPr>
        <w:t>чувство</w:t>
      </w:r>
      <w:proofErr w:type="gramEnd"/>
      <w:r w:rsidRPr="00965160">
        <w:rPr>
          <w:rFonts w:ascii="Times New Roman" w:hAnsi="Times New Roman" w:cs="Times New Roman"/>
          <w:sz w:val="24"/>
          <w:szCs w:val="24"/>
        </w:rPr>
        <w:t xml:space="preserve"> и помести в какую-нибудь часть своего тела, например в ладошки.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lastRenderedPageBreak/>
        <w:t>А теперь потянись, расслабься и открой глаза.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6516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>спросите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 детей, называя их по имени, каким цветком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>они себя представили.)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— Как зовут этот замечательный цветок?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— Кто за ним ухаживает?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— У него есть соседи? Как ему с ними живется?</w:t>
      </w:r>
    </w:p>
    <w:p w:rsid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65160">
        <w:rPr>
          <w:rFonts w:ascii="Times New Roman" w:hAnsi="Times New Roman" w:cs="Times New Roman"/>
          <w:i/>
          <w:iCs/>
          <w:sz w:val="24"/>
          <w:szCs w:val="24"/>
        </w:rPr>
        <w:t>(Петрушка просит нарисовать этот цветок.</w:t>
      </w:r>
      <w:proofErr w:type="gramEnd"/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65160">
        <w:rPr>
          <w:rFonts w:ascii="Times New Roman" w:hAnsi="Times New Roman" w:cs="Times New Roman"/>
          <w:i/>
          <w:iCs/>
          <w:sz w:val="24"/>
          <w:szCs w:val="24"/>
        </w:rPr>
        <w:t>Но чтобы цветок получился</w:t>
      </w:r>
      <w:r w:rsidR="00FA6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>красивый, нужно размять пальчики.)</w:t>
      </w:r>
      <w:proofErr w:type="gramEnd"/>
    </w:p>
    <w:p w:rsidR="00FA6E92" w:rsidRP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965160" w:rsidRPr="00FA6E92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FA6E92">
        <w:rPr>
          <w:rFonts w:ascii="Times New Roman" w:hAnsi="Times New Roman" w:cs="Times New Roman"/>
          <w:i/>
          <w:sz w:val="24"/>
          <w:szCs w:val="24"/>
        </w:rPr>
        <w:t>Пальчиковая г</w:t>
      </w:r>
      <w:r w:rsidR="00FA6E92">
        <w:rPr>
          <w:rFonts w:ascii="Times New Roman" w:hAnsi="Times New Roman" w:cs="Times New Roman"/>
          <w:i/>
          <w:sz w:val="24"/>
          <w:szCs w:val="24"/>
        </w:rPr>
        <w:t>имнастика «Д</w:t>
      </w:r>
      <w:r w:rsidRPr="00FA6E92">
        <w:rPr>
          <w:rFonts w:ascii="Times New Roman" w:hAnsi="Times New Roman" w:cs="Times New Roman"/>
          <w:i/>
          <w:sz w:val="24"/>
          <w:szCs w:val="24"/>
        </w:rPr>
        <w:t>ружба»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Дружат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нашей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Девочки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мальчики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65160">
        <w:rPr>
          <w:rFonts w:ascii="Times New Roman" w:hAnsi="Times New Roman" w:cs="Times New Roman"/>
          <w:i/>
          <w:iCs/>
          <w:sz w:val="24"/>
          <w:szCs w:val="24"/>
        </w:rPr>
        <w:t>(Пальцы рук соединяются ритмично в «замок».)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тобой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подружим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маленькие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пальчики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65160">
        <w:rPr>
          <w:rFonts w:ascii="Times New Roman" w:hAnsi="Times New Roman" w:cs="Times New Roman"/>
          <w:i/>
          <w:iCs/>
          <w:sz w:val="24"/>
          <w:szCs w:val="24"/>
        </w:rPr>
        <w:t>(Ритмичное касание одноименных пальцев обеих рук.)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четыре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,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65160">
        <w:rPr>
          <w:rFonts w:ascii="Times New Roman" w:hAnsi="Times New Roman" w:cs="Times New Roman"/>
          <w:i/>
          <w:iCs/>
          <w:sz w:val="24"/>
          <w:szCs w:val="24"/>
        </w:rPr>
        <w:t>(Поочередное касание одноименных пальцев, начиная с мизинцев.)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Начинай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считать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опять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четыре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закончили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160">
        <w:rPr>
          <w:rFonts w:ascii="Times New Roman" w:hAnsi="Times New Roman" w:cs="Times New Roman"/>
          <w:sz w:val="24"/>
          <w:szCs w:val="24"/>
        </w:rPr>
        <w:t>считать</w:t>
      </w:r>
      <w:proofErr w:type="spellEnd"/>
      <w:r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spacing w:after="0" w:line="23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965160">
        <w:rPr>
          <w:rFonts w:ascii="Times New Roman" w:hAnsi="Times New Roman" w:cs="Times New Roman"/>
          <w:i/>
          <w:iCs/>
          <w:sz w:val="24"/>
          <w:szCs w:val="24"/>
        </w:rPr>
        <w:t>(Руки вниз, встряхнуть кистями.)</w:t>
      </w:r>
    </w:p>
    <w:p w:rsidR="00965160" w:rsidRPr="00FA6E92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FA6E92">
        <w:rPr>
          <w:rFonts w:ascii="Times New Roman" w:hAnsi="Times New Roman" w:cs="Times New Roman"/>
          <w:i/>
          <w:sz w:val="24"/>
          <w:szCs w:val="24"/>
        </w:rPr>
        <w:t>Рисование цветов</w:t>
      </w:r>
      <w:r w:rsidR="008B5095">
        <w:rPr>
          <w:rFonts w:ascii="Times New Roman" w:hAnsi="Times New Roman" w:cs="Times New Roman"/>
          <w:i/>
          <w:sz w:val="24"/>
          <w:szCs w:val="24"/>
        </w:rPr>
        <w:t>, их вырезывание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Дети прикрепляют цветы, которые они нарисовали после релаксации, на рисунок поляны. П</w:t>
      </w:r>
      <w:r w:rsidR="00FA6E92">
        <w:rPr>
          <w:rFonts w:ascii="Times New Roman" w:hAnsi="Times New Roman" w:cs="Times New Roman"/>
          <w:sz w:val="24"/>
          <w:szCs w:val="24"/>
        </w:rPr>
        <w:t>етрушка</w:t>
      </w:r>
      <w:r w:rsidRPr="00965160">
        <w:rPr>
          <w:rFonts w:ascii="Times New Roman" w:hAnsi="Times New Roman" w:cs="Times New Roman"/>
          <w:sz w:val="24"/>
          <w:szCs w:val="24"/>
        </w:rPr>
        <w:t xml:space="preserve"> предупреждает детей, что цветам</w:t>
      </w:r>
      <w:r w:rsidR="00FA6E92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нужно расти дружно.</w:t>
      </w:r>
    </w:p>
    <w:p w:rsidR="00965160" w:rsidRP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Петрушка: </w:t>
      </w:r>
      <w:r w:rsidR="00965160" w:rsidRPr="00965160">
        <w:rPr>
          <w:rFonts w:ascii="Times New Roman" w:hAnsi="Times New Roman" w:cs="Times New Roman"/>
          <w:sz w:val="24"/>
          <w:szCs w:val="24"/>
        </w:rPr>
        <w:t>А еще на поляне Дружбы растет волшебный цветок дружбы.</w:t>
      </w:r>
    </w:p>
    <w:p w:rsid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65160"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Петрушка показывает игрушечный цветок.) </w:t>
      </w:r>
      <w:r w:rsidR="00965160" w:rsidRPr="00965160">
        <w:rPr>
          <w:rFonts w:ascii="Times New Roman" w:hAnsi="Times New Roman" w:cs="Times New Roman"/>
          <w:sz w:val="24"/>
          <w:szCs w:val="24"/>
        </w:rPr>
        <w:t>Вы можете ему прошептать ваше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160" w:rsidRPr="00965160">
        <w:rPr>
          <w:rFonts w:ascii="Times New Roman" w:hAnsi="Times New Roman" w:cs="Times New Roman"/>
          <w:sz w:val="24"/>
          <w:szCs w:val="24"/>
        </w:rPr>
        <w:t>желание, сказать, с кем хотите подружиться.</w:t>
      </w:r>
    </w:p>
    <w:p w:rsidR="00FA6E92" w:rsidRPr="00965160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FA6E92" w:rsidRDefault="00FA6E92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A6E92">
        <w:rPr>
          <w:rFonts w:ascii="Times New Roman" w:hAnsi="Times New Roman" w:cs="Times New Roman"/>
          <w:i/>
          <w:sz w:val="24"/>
          <w:szCs w:val="24"/>
          <w:u w:val="single"/>
        </w:rPr>
        <w:t>Подвед</w:t>
      </w:r>
      <w:r w:rsidR="00965160" w:rsidRPr="00FA6E92">
        <w:rPr>
          <w:rFonts w:ascii="Times New Roman" w:hAnsi="Times New Roman" w:cs="Times New Roman"/>
          <w:i/>
          <w:sz w:val="24"/>
          <w:szCs w:val="24"/>
          <w:u w:val="single"/>
        </w:rPr>
        <w:t>ение итогов, рефлексия</w:t>
      </w:r>
    </w:p>
    <w:p w:rsidR="008B5095" w:rsidRDefault="008B5095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Pr="008B5095" w:rsidRDefault="008B5095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«Мостик д</w:t>
      </w:r>
      <w:r w:rsidR="00965160" w:rsidRPr="008B5095">
        <w:rPr>
          <w:rFonts w:ascii="Times New Roman" w:hAnsi="Times New Roman" w:cs="Times New Roman"/>
          <w:i/>
          <w:sz w:val="24"/>
          <w:szCs w:val="24"/>
        </w:rPr>
        <w:t>ружбы»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Мы с Петрушкой видим, что вы очень дружные ребята.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Психолог просит детей по желанию построить мостик (при помощи рук, ног, туловища). Если жел</w:t>
      </w:r>
      <w:r w:rsidR="008B5095">
        <w:rPr>
          <w:rFonts w:ascii="Times New Roman" w:hAnsi="Times New Roman" w:cs="Times New Roman"/>
          <w:sz w:val="24"/>
          <w:szCs w:val="24"/>
        </w:rPr>
        <w:t>ающих нет, взрослы</w:t>
      </w:r>
      <w:r w:rsidRPr="00965160">
        <w:rPr>
          <w:rFonts w:ascii="Times New Roman" w:hAnsi="Times New Roman" w:cs="Times New Roman"/>
          <w:sz w:val="24"/>
          <w:szCs w:val="24"/>
        </w:rPr>
        <w:t>й может сам</w:t>
      </w:r>
      <w:r w:rsidR="008B5095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 xml:space="preserve">встать в пару с </w:t>
      </w:r>
      <w:r w:rsidR="008B5095">
        <w:rPr>
          <w:rFonts w:ascii="Times New Roman" w:hAnsi="Times New Roman" w:cs="Times New Roman"/>
          <w:sz w:val="24"/>
          <w:szCs w:val="24"/>
        </w:rPr>
        <w:t>ребенком</w:t>
      </w:r>
      <w:r w:rsidRPr="00965160">
        <w:rPr>
          <w:rFonts w:ascii="Times New Roman" w:hAnsi="Times New Roman" w:cs="Times New Roman"/>
          <w:sz w:val="24"/>
          <w:szCs w:val="24"/>
        </w:rPr>
        <w:t xml:space="preserve"> и показать, как можно это сделать (например,</w:t>
      </w:r>
      <w:r w:rsidR="008B5095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соприкоснувшись головами или ладошками).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Заканчивается</w:t>
      </w:r>
      <w:r w:rsidR="008B5095">
        <w:rPr>
          <w:rFonts w:ascii="Times New Roman" w:hAnsi="Times New Roman" w:cs="Times New Roman"/>
          <w:sz w:val="24"/>
          <w:szCs w:val="24"/>
        </w:rPr>
        <w:t xml:space="preserve"> </w:t>
      </w:r>
      <w:r w:rsidRPr="00965160">
        <w:rPr>
          <w:rFonts w:ascii="Times New Roman" w:hAnsi="Times New Roman" w:cs="Times New Roman"/>
          <w:sz w:val="24"/>
          <w:szCs w:val="24"/>
        </w:rPr>
        <w:t>упражнение тем, что все берутся за руки, делают круг и поднимают</w:t>
      </w:r>
    </w:p>
    <w:p w:rsidR="00965160" w:rsidRPr="00965160" w:rsidRDefault="008B5095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вверх, изображая Мост дружбы</w:t>
      </w:r>
      <w:r w:rsidR="00965160" w:rsidRPr="00965160">
        <w:rPr>
          <w:rFonts w:ascii="Times New Roman" w:hAnsi="Times New Roman" w:cs="Times New Roman"/>
          <w:sz w:val="24"/>
          <w:szCs w:val="24"/>
        </w:rPr>
        <w:t>.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П</w:t>
      </w:r>
      <w:r w:rsidR="008B5095">
        <w:rPr>
          <w:rFonts w:ascii="Times New Roman" w:hAnsi="Times New Roman" w:cs="Times New Roman"/>
          <w:sz w:val="24"/>
          <w:szCs w:val="24"/>
        </w:rPr>
        <w:t>етрушка</w:t>
      </w:r>
      <w:r w:rsidRPr="00965160">
        <w:rPr>
          <w:rFonts w:ascii="Times New Roman" w:hAnsi="Times New Roman" w:cs="Times New Roman"/>
          <w:sz w:val="24"/>
          <w:szCs w:val="24"/>
        </w:rPr>
        <w:t>. Какие игры вам запомнились? Что понравилось больше всего?</w:t>
      </w:r>
    </w:p>
    <w:p w:rsidR="00965160" w:rsidRPr="00965160" w:rsidRDefault="00965160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65160">
        <w:rPr>
          <w:rFonts w:ascii="Times New Roman" w:hAnsi="Times New Roman" w:cs="Times New Roman"/>
          <w:sz w:val="24"/>
          <w:szCs w:val="24"/>
        </w:rPr>
        <w:t>Дети по кругу говорят друг друг</w:t>
      </w:r>
      <w:r w:rsidR="008B5095">
        <w:rPr>
          <w:rFonts w:ascii="Times New Roman" w:hAnsi="Times New Roman" w:cs="Times New Roman"/>
          <w:sz w:val="24"/>
          <w:szCs w:val="24"/>
        </w:rPr>
        <w:t xml:space="preserve">у: </w:t>
      </w:r>
      <w:r w:rsidRPr="00965160">
        <w:rPr>
          <w:rFonts w:ascii="Times New Roman" w:hAnsi="Times New Roman" w:cs="Times New Roman"/>
          <w:sz w:val="24"/>
          <w:szCs w:val="24"/>
        </w:rPr>
        <w:t xml:space="preserve">До свидания, </w:t>
      </w:r>
      <w:r w:rsidR="008B5095" w:rsidRPr="00965160">
        <w:rPr>
          <w:rFonts w:ascii="Times New Roman" w:hAnsi="Times New Roman" w:cs="Times New Roman"/>
          <w:sz w:val="24"/>
          <w:szCs w:val="24"/>
        </w:rPr>
        <w:t>П</w:t>
      </w:r>
      <w:r w:rsidR="008B5095">
        <w:rPr>
          <w:rFonts w:ascii="Times New Roman" w:hAnsi="Times New Roman" w:cs="Times New Roman"/>
          <w:sz w:val="24"/>
          <w:szCs w:val="24"/>
        </w:rPr>
        <w:t>етрушка</w:t>
      </w:r>
      <w:r w:rsidRPr="009651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65160">
        <w:rPr>
          <w:rFonts w:ascii="Times New Roman" w:hAnsi="Times New Roman" w:cs="Times New Roman"/>
          <w:sz w:val="24"/>
          <w:szCs w:val="24"/>
        </w:rPr>
        <w:t>Я рад был с тобой</w:t>
      </w:r>
    </w:p>
    <w:p w:rsidR="00965160" w:rsidRDefault="008B5095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</w:t>
      </w:r>
      <w:r w:rsidR="00965160" w:rsidRPr="00965160">
        <w:rPr>
          <w:rFonts w:ascii="Times New Roman" w:hAnsi="Times New Roman" w:cs="Times New Roman"/>
          <w:sz w:val="24"/>
          <w:szCs w:val="24"/>
        </w:rPr>
        <w:t>. Прощаются с Петрушкой.</w:t>
      </w:r>
    </w:p>
    <w:p w:rsidR="008B5095" w:rsidRPr="00965160" w:rsidRDefault="008B5095" w:rsidP="008B5095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65160" w:rsidRDefault="00965160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B5095" w:rsidRDefault="008B5095" w:rsidP="008B5095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5171" cy="9813688"/>
            <wp:effectExtent l="19050" t="0" r="0" b="0"/>
            <wp:docPr id="1" name="Рисунок 1" descr="https://ds04.infourok.ru/uploads/ex/062c/000e98a3-16256d27/hello_html_6cefc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2c/000e98a3-16256d27/hello_html_6cefc3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03" cy="981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95" w:rsidRPr="00965160" w:rsidRDefault="008B5095" w:rsidP="008B5095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B5095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3299672</wp:posOffset>
            </wp:positionH>
            <wp:positionV relativeFrom="paragraph">
              <wp:posOffset>3097953</wp:posOffset>
            </wp:positionV>
            <wp:extent cx="2542328" cy="2925233"/>
            <wp:effectExtent l="19050" t="0" r="0" b="0"/>
            <wp:wrapNone/>
            <wp:docPr id="31" name="Рисунок 31" descr="https://raspechatat-raskraski.ru/wp-content/uploads/2020/04/bab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aspechatat-raskraski.ru/wp-content/uploads/2020/04/baboch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28" cy="29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09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-167428</wp:posOffset>
            </wp:positionH>
            <wp:positionV relativeFrom="paragraph">
              <wp:posOffset>-847</wp:posOffset>
            </wp:positionV>
            <wp:extent cx="7139305" cy="9944100"/>
            <wp:effectExtent l="19050" t="0" r="4793" b="0"/>
            <wp:wrapNone/>
            <wp:docPr id="22" name="Рисунок 22" descr="https://phonoteka.org/uploads/posts/2021-05/1621690600_34-phonoteka_org-p-fon-s-solnishkom-dlya-dete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honoteka.org/uploads/posts/2021-05/1621690600_34-phonoteka_org-p-fon-s-solnishkom-dlya-detei-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701" cy="994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5095" w:rsidRPr="00965160" w:rsidSect="00965160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65160"/>
    <w:rsid w:val="00327834"/>
    <w:rsid w:val="003D4DA0"/>
    <w:rsid w:val="0066330E"/>
    <w:rsid w:val="008B5095"/>
    <w:rsid w:val="00965160"/>
    <w:rsid w:val="00EF3A2D"/>
    <w:rsid w:val="00FA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2021-09-17T21:01:00Z</dcterms:created>
  <dcterms:modified xsi:type="dcterms:W3CDTF">2021-09-17T21:34:00Z</dcterms:modified>
</cp:coreProperties>
</file>