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142F2" w:rsidRDefault="00011F6E" w:rsidP="00011F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11F6E">
        <w:rPr>
          <w:rFonts w:ascii="Times New Roman" w:hAnsi="Times New Roman" w:cs="Times New Roman"/>
          <w:b/>
          <w:sz w:val="28"/>
          <w:szCs w:val="28"/>
        </w:rPr>
        <w:t>Рекомендации родителям по проведению организованной образовательной деятельности в домашних условиях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530E00" w:rsidRDefault="00D142F2" w:rsidP="00011F6E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20.09.2021 – 24</w:t>
      </w:r>
      <w:r w:rsidR="00011F6E">
        <w:rPr>
          <w:rFonts w:ascii="Times New Roman" w:hAnsi="Times New Roman" w:cs="Times New Roman"/>
          <w:b/>
          <w:sz w:val="28"/>
          <w:szCs w:val="28"/>
        </w:rPr>
        <w:t>.09.2021</w:t>
      </w:r>
    </w:p>
    <w:p w:rsidR="00264CF3" w:rsidRDefault="00264CF3" w:rsidP="00264CF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011F6E" w:rsidRDefault="00264CF3" w:rsidP="00264CF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Группа: </w:t>
      </w:r>
      <w:r w:rsidRPr="00264CF3">
        <w:rPr>
          <w:rFonts w:ascii="Times New Roman" w:hAnsi="Times New Roman" w:cs="Times New Roman"/>
          <w:sz w:val="28"/>
          <w:szCs w:val="28"/>
        </w:rPr>
        <w:t>средняя № 1</w:t>
      </w:r>
    </w:p>
    <w:p w:rsidR="00011F6E" w:rsidRDefault="00011F6E" w:rsidP="00011F6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недели: </w:t>
      </w:r>
      <w:r w:rsidRPr="00011F6E">
        <w:rPr>
          <w:rFonts w:ascii="Times New Roman" w:hAnsi="Times New Roman" w:cs="Times New Roman"/>
          <w:sz w:val="28"/>
          <w:szCs w:val="28"/>
        </w:rPr>
        <w:t>«Лето красное пропело…»</w:t>
      </w:r>
    </w:p>
    <w:p w:rsidR="00011F6E" w:rsidRDefault="00011F6E" w:rsidP="00011F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F6E"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 w:rsidRPr="00011F6E">
        <w:rPr>
          <w:rFonts w:ascii="Times New Roman" w:hAnsi="Times New Roman" w:cs="Times New Roman"/>
          <w:sz w:val="28"/>
          <w:szCs w:val="28"/>
        </w:rPr>
        <w:t>развитие познавательных и творческих способностей детей в процессе экологического воспитания в ДОУ.</w:t>
      </w:r>
    </w:p>
    <w:p w:rsidR="00011F6E" w:rsidRDefault="00011F6E" w:rsidP="00011F6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011F6E"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264CF3" w:rsidRDefault="00264CF3" w:rsidP="00264C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64CF3">
        <w:rPr>
          <w:rFonts w:ascii="Times New Roman" w:hAnsi="Times New Roman" w:cs="Times New Roman"/>
          <w:b/>
          <w:sz w:val="28"/>
          <w:szCs w:val="28"/>
        </w:rPr>
        <w:t>Обучающие:</w:t>
      </w:r>
      <w:r w:rsidRPr="00264CF3">
        <w:rPr>
          <w:rFonts w:ascii="Times New Roman" w:hAnsi="Times New Roman" w:cs="Times New Roman"/>
          <w:sz w:val="28"/>
          <w:szCs w:val="28"/>
        </w:rPr>
        <w:t xml:space="preserve"> создавать условия для самостоятельного установления причинно-следственных связей между природными явлениями, обобщения представлений детей о дарах родного края: ягодах, грибах; обогащать словарный запас детей, используя произведения художественной литературы, музыки, народные приметы по теме недели. </w:t>
      </w:r>
    </w:p>
    <w:p w:rsidR="00264CF3" w:rsidRDefault="00264CF3" w:rsidP="00264C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64CF3">
        <w:rPr>
          <w:rFonts w:ascii="Times New Roman" w:hAnsi="Times New Roman" w:cs="Times New Roman"/>
          <w:b/>
          <w:sz w:val="28"/>
          <w:szCs w:val="28"/>
        </w:rPr>
        <w:t>Развивающие:</w:t>
      </w:r>
      <w:r w:rsidRPr="00264CF3">
        <w:rPr>
          <w:rFonts w:ascii="Times New Roman" w:hAnsi="Times New Roman" w:cs="Times New Roman"/>
          <w:sz w:val="28"/>
          <w:szCs w:val="28"/>
        </w:rPr>
        <w:t xml:space="preserve"> развивать познавательную активность детей в процессе наблюдения, рассматривания иллюстраций, а также на материале дидактических, словарных и подвижных игр, закреплять правила безопасного поведения в природе. </w:t>
      </w:r>
    </w:p>
    <w:p w:rsidR="00264CF3" w:rsidRDefault="00264CF3" w:rsidP="00264CF3">
      <w:pPr>
        <w:pStyle w:val="a3"/>
        <w:numPr>
          <w:ilvl w:val="0"/>
          <w:numId w:val="1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264CF3">
        <w:rPr>
          <w:rFonts w:ascii="Times New Roman" w:hAnsi="Times New Roman" w:cs="Times New Roman"/>
          <w:b/>
          <w:sz w:val="28"/>
          <w:szCs w:val="28"/>
        </w:rPr>
        <w:t>Воспитательные:</w:t>
      </w:r>
      <w:r w:rsidRPr="00264CF3">
        <w:rPr>
          <w:rFonts w:ascii="Times New Roman" w:hAnsi="Times New Roman" w:cs="Times New Roman"/>
          <w:sz w:val="28"/>
          <w:szCs w:val="28"/>
        </w:rPr>
        <w:t xml:space="preserve"> воспитывать бережное отношение к природе, интерес к исследовательской деятельности.</w:t>
      </w:r>
    </w:p>
    <w:p w:rsidR="00264CF3" w:rsidRDefault="00264CF3" w:rsidP="00264C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264CF3" w:rsidRDefault="00264CF3" w:rsidP="00264CF3">
      <w:pPr>
        <w:spacing w:after="0"/>
        <w:rPr>
          <w:rFonts w:ascii="Times New Roman" w:hAnsi="Times New Roman" w:cs="Times New Roman"/>
          <w:sz w:val="28"/>
          <w:szCs w:val="28"/>
        </w:rPr>
      </w:pPr>
    </w:p>
    <w:tbl>
      <w:tblPr>
        <w:tblStyle w:val="1"/>
        <w:tblW w:w="16150" w:type="dxa"/>
        <w:tblLayout w:type="fixed"/>
        <w:tblLook w:val="04A0" w:firstRow="1" w:lastRow="0" w:firstColumn="1" w:lastColumn="0" w:noHBand="0" w:noVBand="1"/>
      </w:tblPr>
      <w:tblGrid>
        <w:gridCol w:w="1576"/>
        <w:gridCol w:w="2529"/>
        <w:gridCol w:w="2666"/>
        <w:gridCol w:w="3005"/>
        <w:gridCol w:w="3852"/>
        <w:gridCol w:w="2522"/>
      </w:tblGrid>
      <w:tr w:rsidR="00264CF3" w:rsidRPr="00264CF3" w:rsidTr="00DF0683">
        <w:tc>
          <w:tcPr>
            <w:tcW w:w="1576" w:type="dxa"/>
          </w:tcPr>
          <w:p w:rsidR="00264CF3" w:rsidRPr="00264CF3" w:rsidRDefault="00264CF3" w:rsidP="00264CF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День недели</w:t>
            </w:r>
          </w:p>
        </w:tc>
        <w:tc>
          <w:tcPr>
            <w:tcW w:w="2529" w:type="dxa"/>
          </w:tcPr>
          <w:p w:rsidR="00264CF3" w:rsidRPr="00264CF3" w:rsidRDefault="00264CF3" w:rsidP="00264CF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Непрерывная образовательная деятельность</w:t>
            </w:r>
          </w:p>
        </w:tc>
        <w:tc>
          <w:tcPr>
            <w:tcW w:w="2666" w:type="dxa"/>
          </w:tcPr>
          <w:p w:rsidR="00264CF3" w:rsidRPr="00264CF3" w:rsidRDefault="00264CF3" w:rsidP="00264CF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3005" w:type="dxa"/>
          </w:tcPr>
          <w:p w:rsidR="00264CF3" w:rsidRPr="00264CF3" w:rsidRDefault="00264CF3" w:rsidP="00264CF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Оборудование и материалы</w:t>
            </w:r>
          </w:p>
        </w:tc>
        <w:tc>
          <w:tcPr>
            <w:tcW w:w="3852" w:type="dxa"/>
          </w:tcPr>
          <w:p w:rsidR="00264CF3" w:rsidRPr="00264CF3" w:rsidRDefault="00264CF3" w:rsidP="00264CF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Ход деятельности</w:t>
            </w:r>
          </w:p>
        </w:tc>
        <w:tc>
          <w:tcPr>
            <w:tcW w:w="2522" w:type="dxa"/>
          </w:tcPr>
          <w:p w:rsidR="00264CF3" w:rsidRPr="00264CF3" w:rsidRDefault="00264CF3" w:rsidP="00264CF3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64CF3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Результат деятельности</w:t>
            </w:r>
          </w:p>
        </w:tc>
      </w:tr>
      <w:tr w:rsidR="00264CF3" w:rsidRPr="00264CF3" w:rsidTr="00DF0683">
        <w:tc>
          <w:tcPr>
            <w:tcW w:w="1576" w:type="dxa"/>
          </w:tcPr>
          <w:p w:rsidR="00264CF3" w:rsidRPr="00264CF3" w:rsidRDefault="00264CF3" w:rsidP="003920A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Понедельник </w:t>
            </w:r>
            <w:r w:rsidR="003920AC">
              <w:rPr>
                <w:rFonts w:ascii="Times New Roman" w:eastAsia="Calibri" w:hAnsi="Times New Roman" w:cs="Times New Roman"/>
                <w:sz w:val="24"/>
                <w:szCs w:val="24"/>
              </w:rPr>
              <w:t>20.09.2021</w:t>
            </w:r>
          </w:p>
        </w:tc>
        <w:tc>
          <w:tcPr>
            <w:tcW w:w="2529" w:type="dxa"/>
          </w:tcPr>
          <w:p w:rsidR="00264CF3" w:rsidRPr="00264CF3" w:rsidRDefault="00264CF3" w:rsidP="00264CF3">
            <w:pPr>
              <w:rPr>
                <w:rFonts w:ascii="Times New Roman" w:eastAsia="Calibri" w:hAnsi="Times New Roman" w:cs="Times New Roman"/>
              </w:rPr>
            </w:pPr>
            <w:r w:rsidRPr="00264CF3">
              <w:rPr>
                <w:rFonts w:ascii="Times New Roman" w:eastAsia="Calibri" w:hAnsi="Times New Roman" w:cs="Times New Roman"/>
              </w:rPr>
              <w:t>Познавательное развитие</w:t>
            </w:r>
          </w:p>
        </w:tc>
        <w:tc>
          <w:tcPr>
            <w:tcW w:w="2666" w:type="dxa"/>
          </w:tcPr>
          <w:p w:rsidR="00264CF3" w:rsidRPr="00264CF3" w:rsidRDefault="00264CF3" w:rsidP="00264CF3">
            <w:pPr>
              <w:rPr>
                <w:rFonts w:ascii="Times New Roman" w:eastAsia="Calibri" w:hAnsi="Times New Roman" w:cs="Times New Roman"/>
                <w:b/>
              </w:rPr>
            </w:pPr>
            <w:r w:rsidRPr="00264CF3">
              <w:rPr>
                <w:rFonts w:ascii="Times New Roman" w:eastAsia="Calibri" w:hAnsi="Times New Roman" w:cs="Times New Roman"/>
                <w:b/>
              </w:rPr>
              <w:t xml:space="preserve">Тема: </w:t>
            </w:r>
            <w:r w:rsidR="003920AC">
              <w:rPr>
                <w:rFonts w:ascii="Times New Roman" w:eastAsia="Calibri" w:hAnsi="Times New Roman" w:cs="Times New Roman"/>
                <w:b/>
              </w:rPr>
              <w:t>«Воспоминание о лете».</w:t>
            </w:r>
          </w:p>
          <w:p w:rsidR="003920AC" w:rsidRDefault="003920AC" w:rsidP="003920A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Задачи: </w:t>
            </w:r>
          </w:p>
          <w:p w:rsidR="003920AC" w:rsidRPr="003920AC" w:rsidRDefault="003920AC" w:rsidP="003920A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 xml:space="preserve">- </w:t>
            </w:r>
            <w:r w:rsidRPr="003920AC">
              <w:rPr>
                <w:rFonts w:ascii="Times New Roman" w:eastAsia="Calibri" w:hAnsi="Times New Roman" w:cs="Times New Roman"/>
              </w:rPr>
              <w:t>закрепить представление о жизнедеятельности растений и животных, играх детей летом;</w:t>
            </w:r>
          </w:p>
          <w:p w:rsidR="003920AC" w:rsidRPr="003920AC" w:rsidRDefault="003920AC" w:rsidP="003920AC">
            <w:pPr>
              <w:rPr>
                <w:rFonts w:ascii="Times New Roman" w:eastAsia="Calibri" w:hAnsi="Times New Roman" w:cs="Times New Roman"/>
              </w:rPr>
            </w:pPr>
            <w:r w:rsidRPr="003920AC">
              <w:rPr>
                <w:rFonts w:ascii="Times New Roman" w:eastAsia="Calibri" w:hAnsi="Times New Roman" w:cs="Times New Roman"/>
              </w:rPr>
              <w:t>- обучать устанавливать простейшие связи между условиями среды и состоянием живых объектов.</w:t>
            </w:r>
          </w:p>
          <w:p w:rsidR="003920AC" w:rsidRPr="003920AC" w:rsidRDefault="003920AC" w:rsidP="003920AC">
            <w:pPr>
              <w:rPr>
                <w:rFonts w:ascii="Times New Roman" w:eastAsia="Calibri" w:hAnsi="Times New Roman" w:cs="Times New Roman"/>
              </w:rPr>
            </w:pPr>
            <w:r w:rsidRPr="003920AC">
              <w:rPr>
                <w:rFonts w:ascii="Times New Roman" w:eastAsia="Calibri" w:hAnsi="Times New Roman" w:cs="Times New Roman"/>
              </w:rPr>
              <w:t>- развивать умение выражать свои мысли в связной речи.</w:t>
            </w:r>
          </w:p>
          <w:p w:rsidR="003920AC" w:rsidRPr="003920AC" w:rsidRDefault="003920AC" w:rsidP="003920AC">
            <w:pPr>
              <w:rPr>
                <w:rFonts w:ascii="Times New Roman" w:eastAsia="Calibri" w:hAnsi="Times New Roman" w:cs="Times New Roman"/>
              </w:rPr>
            </w:pPr>
            <w:r w:rsidRPr="003920AC">
              <w:rPr>
                <w:rFonts w:ascii="Times New Roman" w:eastAsia="Calibri" w:hAnsi="Times New Roman" w:cs="Times New Roman"/>
              </w:rPr>
              <w:t>- </w:t>
            </w:r>
            <w:r w:rsidRPr="003920AC">
              <w:rPr>
                <w:rFonts w:ascii="Times New Roman" w:eastAsia="Calibri" w:hAnsi="Times New Roman" w:cs="Times New Roman"/>
                <w:bCs/>
              </w:rPr>
              <w:t>воспитывать</w:t>
            </w:r>
            <w:r w:rsidRPr="003920AC">
              <w:rPr>
                <w:rFonts w:ascii="Times New Roman" w:eastAsia="Calibri" w:hAnsi="Times New Roman" w:cs="Times New Roman"/>
              </w:rPr>
              <w:t> уважение к окружающему миру.</w:t>
            </w:r>
          </w:p>
          <w:p w:rsidR="00264CF3" w:rsidRPr="00264CF3" w:rsidRDefault="00264CF3" w:rsidP="00264C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3005" w:type="dxa"/>
          </w:tcPr>
          <w:p w:rsidR="00264CF3" w:rsidRDefault="00C23EF5" w:rsidP="00264C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1</w:t>
            </w:r>
          </w:p>
          <w:p w:rsidR="00C23EF5" w:rsidRDefault="00C23EF5" w:rsidP="00264C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2</w:t>
            </w:r>
          </w:p>
          <w:p w:rsidR="00C23EF5" w:rsidRDefault="00C23EF5" w:rsidP="00264C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3</w:t>
            </w:r>
          </w:p>
          <w:p w:rsidR="00C23EF5" w:rsidRPr="00264CF3" w:rsidRDefault="00C23EF5" w:rsidP="00264CF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Приложение 4</w:t>
            </w:r>
          </w:p>
        </w:tc>
        <w:tc>
          <w:tcPr>
            <w:tcW w:w="3852" w:type="dxa"/>
          </w:tcPr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</w:rPr>
              <w:t>Педагог.</w:t>
            </w:r>
            <w:r>
              <w:rPr>
                <w:rFonts w:ascii="Times New Roman" w:eastAsia="Calibri" w:hAnsi="Times New Roman" w:cs="Times New Roman"/>
              </w:rPr>
              <w:t xml:space="preserve"> </w:t>
            </w:r>
            <w:r w:rsidRPr="00613808">
              <w:rPr>
                <w:rFonts w:ascii="Times New Roman" w:eastAsia="Calibri" w:hAnsi="Times New Roman" w:cs="Times New Roman"/>
              </w:rPr>
              <w:t>Дети, сегодня мы отправимся в путешествие. Но путе</w:t>
            </w:r>
            <w:r w:rsidRPr="00613808">
              <w:rPr>
                <w:rFonts w:ascii="Times New Roman" w:eastAsia="Calibri" w:hAnsi="Times New Roman" w:cs="Times New Roman"/>
              </w:rPr>
              <w:softHyphen/>
              <w:t>шествие будет необычное. Мы отправимся в прошлое. Ребята, а про</w:t>
            </w:r>
            <w:r w:rsidRPr="00613808">
              <w:rPr>
                <w:rFonts w:ascii="Times New Roman" w:eastAsia="Calibri" w:hAnsi="Times New Roman" w:cs="Times New Roman"/>
              </w:rPr>
              <w:softHyphen/>
              <w:t>шлое — это то, что с нами уже было, или то, что еще только будет?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Это то, что уже было.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Правильно, прошлое — это то, что с нами уже было. А какое сейчас на улице время года?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</w:t>
            </w:r>
            <w:r w:rsidRPr="00613808">
              <w:rPr>
                <w:rFonts w:ascii="Times New Roman" w:eastAsia="Calibri" w:hAnsi="Times New Roman" w:cs="Times New Roman"/>
              </w:rPr>
              <w:t>. Осень.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613808">
              <w:rPr>
                <w:rFonts w:ascii="Times New Roman" w:eastAsia="Calibri" w:hAnsi="Times New Roman" w:cs="Times New Roman"/>
              </w:rPr>
              <w:t>. А как вы догадались?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</w:t>
            </w:r>
            <w:r w:rsidRPr="00613808">
              <w:rPr>
                <w:rFonts w:ascii="Times New Roman" w:eastAsia="Calibri" w:hAnsi="Times New Roman" w:cs="Times New Roman"/>
              </w:rPr>
              <w:t>. Стало холоднее, листья опадают с деревьев, птицы улетают на юг.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613808">
              <w:rPr>
                <w:rFonts w:ascii="Times New Roman" w:eastAsia="Calibri" w:hAnsi="Times New Roman" w:cs="Times New Roman"/>
              </w:rPr>
              <w:t>. А какое время года было перед осенью?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</w:t>
            </w:r>
            <w:r w:rsidRPr="00613808">
              <w:rPr>
                <w:rFonts w:ascii="Times New Roman" w:eastAsia="Calibri" w:hAnsi="Times New Roman" w:cs="Times New Roman"/>
              </w:rPr>
              <w:t>. Лето.</w:t>
            </w:r>
            <w:r w:rsidR="00C23EF5">
              <w:rPr>
                <w:rFonts w:ascii="Times New Roman" w:eastAsia="Calibri" w:hAnsi="Times New Roman" w:cs="Times New Roman"/>
              </w:rPr>
              <w:t xml:space="preserve"> (Приложение 1)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Педагог</w:t>
            </w:r>
            <w:r w:rsidRPr="00613808">
              <w:rPr>
                <w:rFonts w:ascii="Times New Roman" w:eastAsia="Calibri" w:hAnsi="Times New Roman" w:cs="Times New Roman"/>
              </w:rPr>
              <w:t>. Правильно, перед осенью было лето. Оно у нас уже в прошлом. Вот туда мы сегодня и отправимся.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</w:rPr>
              <w:t>Лето, лето! Что за дни!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</w:rPr>
              <w:t>Птицы, бабочки порхают.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</w:rPr>
              <w:t>Летом дети отдыхают —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</w:rPr>
              <w:t>На каникулах они.</w:t>
            </w:r>
          </w:p>
          <w:p w:rsidR="00613808" w:rsidRDefault="00613808" w:rsidP="0061380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613808">
              <w:rPr>
                <w:rFonts w:ascii="Times New Roman" w:eastAsia="Calibri" w:hAnsi="Times New Roman" w:cs="Times New Roman"/>
                <w:i/>
                <w:iCs/>
              </w:rPr>
              <w:t xml:space="preserve">Л. </w:t>
            </w:r>
            <w:proofErr w:type="spellStart"/>
            <w:r w:rsidRPr="00613808">
              <w:rPr>
                <w:rFonts w:ascii="Times New Roman" w:eastAsia="Calibri" w:hAnsi="Times New Roman" w:cs="Times New Roman"/>
                <w:i/>
                <w:iCs/>
              </w:rPr>
              <w:t>Завальнюк</w:t>
            </w:r>
            <w:proofErr w:type="spellEnd"/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Н</w:t>
            </w:r>
            <w:r w:rsidRPr="00613808">
              <w:rPr>
                <w:rFonts w:ascii="Times New Roman" w:eastAsia="Calibri" w:hAnsi="Times New Roman" w:cs="Times New Roman"/>
              </w:rPr>
              <w:t>у что, готовы к путешествию?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</w:t>
            </w:r>
            <w:r w:rsidRPr="00613808">
              <w:rPr>
                <w:rFonts w:ascii="Times New Roman" w:eastAsia="Calibri" w:hAnsi="Times New Roman" w:cs="Times New Roman"/>
              </w:rPr>
              <w:t>. Да.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613808">
              <w:rPr>
                <w:rFonts w:ascii="Times New Roman" w:eastAsia="Calibri" w:hAnsi="Times New Roman" w:cs="Times New Roman"/>
              </w:rPr>
              <w:t>. А панамки не забыли?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Нет.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Тогда давайте наденем их. А для чего нужны панамки?</w:t>
            </w:r>
          </w:p>
          <w:p w:rsid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Чтобы солнце не напекло голову.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Мы надели на головы панамки, но что-то я не вижу солнца. Давайте позовем его.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  <w:b/>
                <w:i/>
              </w:rPr>
            </w:pPr>
            <w:r w:rsidRPr="00613808">
              <w:rPr>
                <w:rFonts w:ascii="Times New Roman" w:eastAsia="Calibri" w:hAnsi="Times New Roman" w:cs="Times New Roman"/>
                <w:b/>
                <w:i/>
                <w:iCs/>
              </w:rPr>
              <w:t xml:space="preserve">Русская народная </w:t>
            </w:r>
            <w:proofErr w:type="spellStart"/>
            <w:r w:rsidRPr="00613808">
              <w:rPr>
                <w:rFonts w:ascii="Times New Roman" w:eastAsia="Calibri" w:hAnsi="Times New Roman" w:cs="Times New Roman"/>
                <w:b/>
                <w:i/>
                <w:iCs/>
              </w:rPr>
              <w:t>закличка</w:t>
            </w:r>
            <w:proofErr w:type="spellEnd"/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</w:rPr>
              <w:t>Солнышко, солнышко,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</w:rPr>
              <w:t>Выгляни в окошко!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</w:rPr>
              <w:t>Ждут тебя детки,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</w:rPr>
              <w:t>Детки-малолетки.</w:t>
            </w:r>
          </w:p>
          <w:p w:rsidR="00C23EF5" w:rsidRDefault="00613808" w:rsidP="00C23EF5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613808">
              <w:rPr>
                <w:rFonts w:ascii="Times New Roman" w:eastAsia="Calibri" w:hAnsi="Times New Roman" w:cs="Times New Roman"/>
              </w:rPr>
              <w:t>. Посмотрите, как много ягод выросло! Давайте на</w:t>
            </w:r>
            <w:r w:rsidRPr="00613808">
              <w:rPr>
                <w:rFonts w:ascii="Times New Roman" w:eastAsia="Calibri" w:hAnsi="Times New Roman" w:cs="Times New Roman"/>
              </w:rPr>
              <w:softHyphen/>
              <w:t>зовем их.</w:t>
            </w:r>
            <w:r w:rsidR="00C23EF5">
              <w:rPr>
                <w:rFonts w:ascii="Times New Roman" w:eastAsia="Calibri" w:hAnsi="Times New Roman" w:cs="Times New Roman"/>
              </w:rPr>
              <w:t xml:space="preserve"> (Приложение 2)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i/>
                <w:iCs/>
              </w:rPr>
              <w:t>(Дети называют изображенные на картинках ягоды.)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Могут ли все эти ягоды расти на одной поляне?</w:t>
            </w:r>
            <w:r w:rsidR="00C23EF5">
              <w:rPr>
                <w:rFonts w:ascii="Times New Roman" w:eastAsia="Calibri" w:hAnsi="Times New Roman" w:cs="Times New Roman"/>
              </w:rPr>
              <w:t xml:space="preserve"> 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Нет.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Правильно, не могут. А почему?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Потому что здесь нарисованы не только лесные, но и садо</w:t>
            </w:r>
            <w:r w:rsidRPr="00613808">
              <w:rPr>
                <w:rFonts w:ascii="Times New Roman" w:eastAsia="Calibri" w:hAnsi="Times New Roman" w:cs="Times New Roman"/>
              </w:rPr>
              <w:softHyphen/>
              <w:t>вые ягоды.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Правильно. Давайте уберем только садовые ягоды.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i/>
                <w:iCs/>
              </w:rPr>
              <w:t>(Дети называют садовые ягоды, изображенные на картинках. П</w:t>
            </w:r>
            <w:r>
              <w:rPr>
                <w:rFonts w:ascii="Times New Roman" w:eastAsia="Calibri" w:hAnsi="Times New Roman" w:cs="Times New Roman"/>
                <w:i/>
                <w:iCs/>
              </w:rPr>
              <w:t>едагог убирает их</w:t>
            </w:r>
            <w:r w:rsidRPr="00613808">
              <w:rPr>
                <w:rFonts w:ascii="Times New Roman" w:eastAsia="Calibri" w:hAnsi="Times New Roman" w:cs="Times New Roman"/>
                <w:i/>
                <w:iCs/>
              </w:rPr>
              <w:t>.)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Какие ягоды остались?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i/>
                <w:iCs/>
              </w:rPr>
              <w:lastRenderedPageBreak/>
              <w:t>(Дети называют оставшиеся ягоды.)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Что можно приготовить из ягод?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Сок, варенье, начинку для пирога.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Давайте приготовим сок. Сок из малины какой?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Малиновый.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Правильно. Теперь давайте сварим варенье. Варенье из черники какое?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Черничное.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Молодцы! Давайте приготовим начинку для пирога. На</w:t>
            </w:r>
            <w:r w:rsidRPr="00613808">
              <w:rPr>
                <w:rFonts w:ascii="Times New Roman" w:eastAsia="Calibri" w:hAnsi="Times New Roman" w:cs="Times New Roman"/>
              </w:rPr>
              <w:softHyphen/>
              <w:t>чинка из земляники какая?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613808">
              <w:rPr>
                <w:rFonts w:ascii="Times New Roman" w:eastAsia="Calibri" w:hAnsi="Times New Roman" w:cs="Times New Roman"/>
              </w:rPr>
              <w:t> Земляничная.</w:t>
            </w:r>
          </w:p>
          <w:p w:rsidR="00613808" w:rsidRPr="00613808" w:rsidRDefault="00613808" w:rsidP="00613808">
            <w:pPr>
              <w:rPr>
                <w:rFonts w:ascii="Times New Roman" w:eastAsia="Calibri" w:hAnsi="Times New Roman" w:cs="Times New Roman"/>
              </w:rPr>
            </w:pPr>
            <w:r w:rsidRPr="0061380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613808">
              <w:rPr>
                <w:rFonts w:ascii="Times New Roman" w:eastAsia="Calibri" w:hAnsi="Times New Roman" w:cs="Times New Roman"/>
              </w:rPr>
              <w:t> А в лесу растут только ягоды?</w:t>
            </w:r>
          </w:p>
          <w:p w:rsidR="00613808" w:rsidRDefault="005F00E0" w:rsidP="00613808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5F00E0">
              <w:rPr>
                <w:rFonts w:ascii="Times New Roman" w:eastAsia="Calibri" w:hAnsi="Times New Roman" w:cs="Times New Roman"/>
              </w:rPr>
              <w:t> Нет, еще в лесу растут грибы.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</w:rPr>
              <w:t>Мы в лесок пойдем,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</w:rPr>
              <w:t>Мы грибок найдем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</w:rPr>
              <w:t>В шапочке нарядной,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</w:rPr>
              <w:t>Светло-шоколадной.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</w:rPr>
              <w:t>Ты не прячь, грибок,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</w:rPr>
              <w:t>Под листок свой бок!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</w:rPr>
              <w:t>Ты ребятам нужен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</w:rPr>
              <w:t>К вечеру на ужин.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  <w:i/>
                <w:iCs/>
              </w:rPr>
              <w:t xml:space="preserve">О. </w:t>
            </w:r>
            <w:proofErr w:type="spellStart"/>
            <w:r w:rsidRPr="005F00E0">
              <w:rPr>
                <w:rFonts w:ascii="Times New Roman" w:eastAsia="Calibri" w:hAnsi="Times New Roman" w:cs="Times New Roman"/>
                <w:i/>
                <w:iCs/>
              </w:rPr>
              <w:t>Высотская</w:t>
            </w:r>
            <w:proofErr w:type="spellEnd"/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5F00E0">
              <w:rPr>
                <w:rFonts w:ascii="Times New Roman" w:eastAsia="Calibri" w:hAnsi="Times New Roman" w:cs="Times New Roman"/>
              </w:rPr>
              <w:t>. Теперь вы готовы собирать грибы? Давайте попробуем. Пока звучит музыка, гуляйте по кругу. Но как только музыка остано</w:t>
            </w:r>
            <w:r w:rsidRPr="005F00E0">
              <w:rPr>
                <w:rFonts w:ascii="Times New Roman" w:eastAsia="Calibri" w:hAnsi="Times New Roman" w:cs="Times New Roman"/>
              </w:rPr>
              <w:softHyphen/>
              <w:t>вится, каждому нужно сорвать по одному грибу.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  <w:i/>
                <w:iCs/>
              </w:rPr>
              <w:t>(Звучит песенка «Белочка с шишками».)</w:t>
            </w:r>
          </w:p>
          <w:p w:rsidR="005F00E0" w:rsidRPr="005F00E0" w:rsidRDefault="005F00E0" w:rsidP="005F00E0">
            <w:pPr>
              <w:rPr>
                <w:rFonts w:ascii="Times New Roman" w:eastAsia="Calibri" w:hAnsi="Times New Roman" w:cs="Times New Roman"/>
              </w:rPr>
            </w:pPr>
            <w:r w:rsidRPr="005F00E0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5F00E0">
              <w:rPr>
                <w:rFonts w:ascii="Times New Roman" w:eastAsia="Calibri" w:hAnsi="Times New Roman" w:cs="Times New Roman"/>
              </w:rPr>
              <w:t>. Давайте все вместе сосчитаем, сколько грибов мы собрали.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А теперь давайте отправимся на волшебную поляну.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i/>
                <w:iCs/>
              </w:rPr>
              <w:t>(</w:t>
            </w:r>
            <w:r>
              <w:rPr>
                <w:rFonts w:ascii="Times New Roman" w:eastAsia="Calibri" w:hAnsi="Times New Roman" w:cs="Times New Roman"/>
                <w:i/>
                <w:iCs/>
              </w:rPr>
              <w:t xml:space="preserve">дети рассматривают </w:t>
            </w:r>
            <w:r w:rsidRPr="000D4FA8">
              <w:rPr>
                <w:rFonts w:ascii="Times New Roman" w:eastAsia="Calibri" w:hAnsi="Times New Roman" w:cs="Times New Roman"/>
                <w:i/>
                <w:iCs/>
              </w:rPr>
              <w:t>картинки с изображениями различных деревьев)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lastRenderedPageBreak/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Посмотрите, какой красивый лес. А деревья в нашем лесу разные или одинаковые?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Разные.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Назовите эти деревья.</w:t>
            </w:r>
          </w:p>
          <w:p w:rsidR="000D4FA8" w:rsidRPr="00C23EF5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i/>
                <w:iCs/>
              </w:rPr>
              <w:t>(Дети называют деревья, изображенные на картин</w:t>
            </w:r>
            <w:r w:rsidRPr="00C23EF5">
              <w:rPr>
                <w:rFonts w:ascii="Times New Roman" w:eastAsia="Calibri" w:hAnsi="Times New Roman" w:cs="Times New Roman"/>
                <w:i/>
                <w:iCs/>
              </w:rPr>
              <w:t>ках.)</w:t>
            </w:r>
            <w:r w:rsidR="00C23EF5">
              <w:rPr>
                <w:rFonts w:ascii="Times New Roman" w:eastAsia="Calibri" w:hAnsi="Times New Roman" w:cs="Times New Roman"/>
                <w:iCs/>
              </w:rPr>
              <w:t xml:space="preserve"> </w:t>
            </w:r>
            <w:r w:rsidR="00C23EF5" w:rsidRPr="00C23EF5">
              <w:rPr>
                <w:rFonts w:ascii="Times New Roman" w:eastAsia="Calibri" w:hAnsi="Times New Roman" w:cs="Times New Roman"/>
                <w:iCs/>
              </w:rPr>
              <w:t xml:space="preserve">(Приложение </w:t>
            </w:r>
            <w:r w:rsidR="00C23EF5">
              <w:rPr>
                <w:rFonts w:ascii="Times New Roman" w:eastAsia="Calibri" w:hAnsi="Times New Roman" w:cs="Times New Roman"/>
                <w:iCs/>
              </w:rPr>
              <w:t>3</w:t>
            </w:r>
            <w:r w:rsidR="00C23EF5" w:rsidRPr="00C23EF5">
              <w:rPr>
                <w:rFonts w:ascii="Times New Roman" w:eastAsia="Calibri" w:hAnsi="Times New Roman" w:cs="Times New Roman"/>
                <w:iCs/>
              </w:rPr>
              <w:t>)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0D4FA8">
              <w:rPr>
                <w:rFonts w:ascii="Times New Roman" w:eastAsia="Calibri" w:hAnsi="Times New Roman" w:cs="Times New Roman"/>
              </w:rPr>
              <w:t>. А здесь еще есть пень. От какого он дерева?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От березы.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Правильно. А как вы догадались?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Потому что возле него растет гриб подберезовик.</w:t>
            </w:r>
            <w:r w:rsidR="00C23EF5">
              <w:rPr>
                <w:rFonts w:ascii="Times New Roman" w:eastAsia="Calibri" w:hAnsi="Times New Roman" w:cs="Times New Roman"/>
              </w:rPr>
              <w:t xml:space="preserve"> (Приложение 4</w:t>
            </w:r>
            <w:r w:rsidR="00C23EF5" w:rsidRPr="00C23EF5">
              <w:rPr>
                <w:rFonts w:ascii="Times New Roman" w:eastAsia="Calibri" w:hAnsi="Times New Roman" w:cs="Times New Roman"/>
              </w:rPr>
              <w:t>)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А откуда в лесу берутся пни?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От срубленных или упавших деревьев.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Что-то в нашем лесу нет грибов. Они, наверное, от нас прячутся. Но мы-то точно знаем, где их искать. Какие грибы растут под березой?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Подберезовики.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0D4FA8">
              <w:rPr>
                <w:rFonts w:ascii="Times New Roman" w:eastAsia="Calibri" w:hAnsi="Times New Roman" w:cs="Times New Roman"/>
              </w:rPr>
              <w:t>. А под осиной?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Подосиновики.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0D4FA8">
              <w:rPr>
                <w:rFonts w:ascii="Times New Roman" w:eastAsia="Calibri" w:hAnsi="Times New Roman" w:cs="Times New Roman"/>
              </w:rPr>
              <w:t>. А какие грибы растут на пнях?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Опята.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А когда в лесу появляются грибы?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Летом.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0D4FA8">
              <w:rPr>
                <w:rFonts w:ascii="Times New Roman" w:eastAsia="Calibri" w:hAnsi="Times New Roman" w:cs="Times New Roman"/>
              </w:rPr>
              <w:t>. Что должно намочить землю, чтобы выросли грибы?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Вода.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0D4FA8">
              <w:rPr>
                <w:rFonts w:ascii="Times New Roman" w:eastAsia="Calibri" w:hAnsi="Times New Roman" w:cs="Times New Roman"/>
              </w:rPr>
              <w:t>. Что должно пройти?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Дождь.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0D4FA8">
              <w:rPr>
                <w:rFonts w:ascii="Times New Roman" w:eastAsia="Calibri" w:hAnsi="Times New Roman" w:cs="Times New Roman"/>
              </w:rPr>
              <w:t>. Как называется дождик, после которого растут грибы?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Грибной.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 xml:space="preserve"> После дождика мы промокли. Давайте выйдем к озеру и </w:t>
            </w:r>
            <w:r w:rsidRPr="000D4FA8">
              <w:rPr>
                <w:rFonts w:ascii="Times New Roman" w:eastAsia="Calibri" w:hAnsi="Times New Roman" w:cs="Times New Roman"/>
              </w:rPr>
              <w:lastRenderedPageBreak/>
              <w:t>погреемся на солнышке. Ложитесь на спинки и отдыхайте. А где находится солнышко днем?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Высоко на небе.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Правильно, высоко. Смотрит на нас солнышко и со</w:t>
            </w:r>
            <w:r w:rsidRPr="000D4FA8">
              <w:rPr>
                <w:rFonts w:ascii="Times New Roman" w:eastAsia="Calibri" w:hAnsi="Times New Roman" w:cs="Times New Roman"/>
              </w:rPr>
              <w:softHyphen/>
              <w:t>гревает.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i/>
                <w:iCs/>
              </w:rPr>
              <w:t>(Дети лежат на ковре и отдыхают под французскую народную пенку «Три мальчугана» (сл. и обработка В. Петровой).)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0D4FA8">
              <w:rPr>
                <w:rFonts w:ascii="Times New Roman" w:eastAsia="Calibri" w:hAnsi="Times New Roman" w:cs="Times New Roman"/>
              </w:rPr>
              <w:t>. Греет солнышко всех деток и улыбается каждому. Вот оно погладило всех по носику. Давайте сядем вокруг озера и заглянем в воду. Что вы увидели?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Себя.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Педагог.</w:t>
            </w:r>
            <w:r w:rsidRPr="000D4FA8">
              <w:rPr>
                <w:rFonts w:ascii="Times New Roman" w:eastAsia="Calibri" w:hAnsi="Times New Roman" w:cs="Times New Roman"/>
              </w:rPr>
              <w:t> Давайте улыбнемся. Мы улыбнулись и стали веселыми или грустными?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Дети.</w:t>
            </w:r>
            <w:r w:rsidRPr="000D4FA8">
              <w:rPr>
                <w:rFonts w:ascii="Times New Roman" w:eastAsia="Calibri" w:hAnsi="Times New Roman" w:cs="Times New Roman"/>
              </w:rPr>
              <w:t> Веселыми.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b/>
                <w:bCs/>
              </w:rPr>
              <w:t>Педагог</w:t>
            </w:r>
            <w:r w:rsidRPr="000D4FA8">
              <w:rPr>
                <w:rFonts w:ascii="Times New Roman" w:eastAsia="Calibri" w:hAnsi="Times New Roman" w:cs="Times New Roman"/>
              </w:rPr>
              <w:t>. А теперь давайте превратимся в насекомых и животных и потанцуем.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i/>
                <w:iCs/>
                <w:u w:val="single"/>
              </w:rPr>
              <w:t>Развитие ориентировки в пространстве, чувства темпа и ритма</w:t>
            </w:r>
          </w:p>
          <w:p w:rsidR="000D4FA8" w:rsidRPr="000D4FA8" w:rsidRDefault="000D4FA8" w:rsidP="000D4FA8">
            <w:pPr>
              <w:rPr>
                <w:rFonts w:ascii="Times New Roman" w:eastAsia="Calibri" w:hAnsi="Times New Roman" w:cs="Times New Roman"/>
              </w:rPr>
            </w:pPr>
            <w:r w:rsidRPr="000D4FA8">
              <w:rPr>
                <w:rFonts w:ascii="Times New Roman" w:eastAsia="Calibri" w:hAnsi="Times New Roman" w:cs="Times New Roman"/>
                <w:i/>
                <w:iCs/>
              </w:rPr>
              <w:t xml:space="preserve">(Дети исполняют танец под песенку «Улыбка» (сл. М. </w:t>
            </w:r>
            <w:proofErr w:type="spellStart"/>
            <w:r w:rsidRPr="000D4FA8">
              <w:rPr>
                <w:rFonts w:ascii="Times New Roman" w:eastAsia="Calibri" w:hAnsi="Times New Roman" w:cs="Times New Roman"/>
                <w:i/>
                <w:iCs/>
              </w:rPr>
              <w:t>Пляцковского</w:t>
            </w:r>
            <w:proofErr w:type="spellEnd"/>
            <w:r w:rsidRPr="000D4FA8">
              <w:rPr>
                <w:rFonts w:ascii="Times New Roman" w:eastAsia="Calibri" w:hAnsi="Times New Roman" w:cs="Times New Roman"/>
                <w:i/>
                <w:iCs/>
              </w:rPr>
              <w:t xml:space="preserve">, муз. В. </w:t>
            </w:r>
            <w:proofErr w:type="spellStart"/>
            <w:r w:rsidRPr="000D4FA8">
              <w:rPr>
                <w:rFonts w:ascii="Times New Roman" w:eastAsia="Calibri" w:hAnsi="Times New Roman" w:cs="Times New Roman"/>
                <w:i/>
                <w:iCs/>
              </w:rPr>
              <w:t>Шаинского</w:t>
            </w:r>
            <w:proofErr w:type="spellEnd"/>
            <w:r w:rsidRPr="000D4FA8">
              <w:rPr>
                <w:rFonts w:ascii="Times New Roman" w:eastAsia="Calibri" w:hAnsi="Times New Roman" w:cs="Times New Roman"/>
                <w:i/>
                <w:iCs/>
              </w:rPr>
              <w:t>).)</w:t>
            </w:r>
          </w:p>
          <w:p w:rsidR="00264CF3" w:rsidRPr="00264CF3" w:rsidRDefault="00264CF3" w:rsidP="00264CF3">
            <w:pPr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522" w:type="dxa"/>
          </w:tcPr>
          <w:p w:rsidR="00264CF3" w:rsidRPr="00264CF3" w:rsidRDefault="00095FD5" w:rsidP="009A4517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Ребенок научится устанавливать простейшие связи между условиями среды  и состоянием живых объктов.</w:t>
            </w:r>
          </w:p>
        </w:tc>
      </w:tr>
      <w:tr w:rsidR="00264CF3" w:rsidRPr="00264CF3" w:rsidTr="00DF0683">
        <w:tc>
          <w:tcPr>
            <w:tcW w:w="1576" w:type="dxa"/>
          </w:tcPr>
          <w:p w:rsidR="00264CF3" w:rsidRPr="00264CF3" w:rsidRDefault="00264CF3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C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Вторник  </w:t>
            </w:r>
          </w:p>
          <w:p w:rsidR="00264CF3" w:rsidRPr="00264CF3" w:rsidRDefault="00EE5856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21.09.2021</w:t>
            </w:r>
          </w:p>
        </w:tc>
        <w:tc>
          <w:tcPr>
            <w:tcW w:w="2529" w:type="dxa"/>
          </w:tcPr>
          <w:p w:rsidR="00264CF3" w:rsidRPr="00264CF3" w:rsidRDefault="00264CF3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Математическое развитие </w:t>
            </w:r>
          </w:p>
        </w:tc>
        <w:tc>
          <w:tcPr>
            <w:tcW w:w="2666" w:type="dxa"/>
          </w:tcPr>
          <w:p w:rsidR="00DF0683" w:rsidRDefault="00DF0683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</w:p>
          <w:p w:rsidR="00DF0683" w:rsidRDefault="00DF0683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t>закрепить знания о числе и цифре 1;</w:t>
            </w:r>
          </w:p>
          <w:p w:rsidR="00264CF3" w:rsidRPr="00264CF3" w:rsidRDefault="00DF0683" w:rsidP="00DF068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t>учить писать цифру 1;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устанавливать соответствие между количеством предметов и цифрой;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закреплять умение сравнивать знакомые 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предметы по величине (большой, поменьше, маленький), употреблять эти понятия в речи;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t>закреплять умение выделять признаки сходства разных предметов и объединять их по этому признаку;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t>познакомить с названием первого осеннего месяца — сентябрь;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 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t>учить понимать учебную задачу и выполнять ее самостоятельно;</w:t>
            </w:r>
            <w:r w:rsidRPr="00DF06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3005" w:type="dxa"/>
          </w:tcPr>
          <w:p w:rsidR="00264CF3" w:rsidRDefault="00264CF3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C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Тетрадь в клетку, карандаши.</w:t>
            </w:r>
          </w:p>
          <w:p w:rsidR="00C23EF5" w:rsidRPr="00264CF3" w:rsidRDefault="00C23EF5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Приложение 5</w:t>
            </w:r>
          </w:p>
        </w:tc>
        <w:tc>
          <w:tcPr>
            <w:tcW w:w="3852" w:type="dxa"/>
          </w:tcPr>
          <w:p w:rsidR="00DF0683" w:rsidRPr="00DF0683" w:rsidRDefault="00DF0683" w:rsidP="00DF0683">
            <w:pPr>
              <w:rPr>
                <w:rFonts w:ascii="Times New Roman" w:eastAsia="Calibri" w:hAnsi="Times New Roman" w:cs="Times New Roman"/>
              </w:rPr>
            </w:pPr>
            <w:r w:rsidRPr="00DF0683">
              <w:rPr>
                <w:rFonts w:ascii="Times New Roman" w:eastAsia="Calibri" w:hAnsi="Times New Roman" w:cs="Times New Roman"/>
                <w:b/>
              </w:rPr>
              <w:t>Заучивание стихотворения</w:t>
            </w:r>
            <w:r w:rsidRPr="00DF0683">
              <w:rPr>
                <w:rFonts w:ascii="Times New Roman" w:eastAsia="Calibri" w:hAnsi="Times New Roman" w:cs="Times New Roman"/>
              </w:rPr>
              <w:t xml:space="preserve"> И. Блюмкина.</w:t>
            </w:r>
            <w:r w:rsidRPr="00DF0683">
              <w:rPr>
                <w:rFonts w:ascii="Times New Roman" w:eastAsia="Calibri" w:hAnsi="Times New Roman" w:cs="Times New Roman"/>
              </w:rPr>
              <w:br/>
              <w:t>Выучите с детьми стихотворение.</w:t>
            </w:r>
            <w:r w:rsidRPr="00DF0683">
              <w:rPr>
                <w:rFonts w:ascii="Times New Roman" w:eastAsia="Calibri" w:hAnsi="Times New Roman" w:cs="Times New Roman"/>
              </w:rPr>
              <w:br/>
              <w:t>Эта цифра — единица. Видишь, как она гордится? А ты знаешь почему? — Начинает счет всему!</w:t>
            </w:r>
          </w:p>
          <w:p w:rsidR="00DF0683" w:rsidRDefault="00DF0683" w:rsidP="00DF068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F0683" w:rsidRDefault="00DF0683" w:rsidP="00DF0683">
            <w:pPr>
              <w:rPr>
                <w:rFonts w:ascii="Times New Roman" w:eastAsia="Calibri" w:hAnsi="Times New Roman" w:cs="Times New Roman"/>
              </w:rPr>
            </w:pPr>
            <w:r w:rsidRPr="00DF0683">
              <w:rPr>
                <w:rFonts w:ascii="Times New Roman" w:eastAsia="Calibri" w:hAnsi="Times New Roman" w:cs="Times New Roman"/>
                <w:b/>
              </w:rPr>
              <w:t>Игровое упражнение «Сосчитай и нарисуй»</w:t>
            </w:r>
            <w:r w:rsidRPr="00DF0683">
              <w:rPr>
                <w:rFonts w:ascii="Times New Roman" w:eastAsia="Calibri" w:hAnsi="Times New Roman" w:cs="Times New Roman"/>
              </w:rPr>
              <w:t xml:space="preserve"> (</w:t>
            </w:r>
            <w:r w:rsidR="00C6764F">
              <w:rPr>
                <w:rFonts w:ascii="Times New Roman" w:eastAsia="Calibri" w:hAnsi="Times New Roman" w:cs="Times New Roman"/>
              </w:rPr>
              <w:t>Приложение</w:t>
            </w:r>
            <w:r w:rsidR="00C23EF5">
              <w:rPr>
                <w:rFonts w:ascii="Times New Roman" w:eastAsia="Calibri" w:hAnsi="Times New Roman" w:cs="Times New Roman"/>
              </w:rPr>
              <w:t xml:space="preserve"> 5</w:t>
            </w:r>
            <w:r w:rsidRPr="00DF0683">
              <w:rPr>
                <w:rFonts w:ascii="Times New Roman" w:eastAsia="Calibri" w:hAnsi="Times New Roman" w:cs="Times New Roman"/>
              </w:rPr>
              <w:t xml:space="preserve">). </w:t>
            </w:r>
          </w:p>
          <w:p w:rsidR="00DF0683" w:rsidRPr="00DF0683" w:rsidRDefault="00DF0683" w:rsidP="00DF0683">
            <w:pPr>
              <w:rPr>
                <w:rFonts w:ascii="Times New Roman" w:eastAsia="Calibri" w:hAnsi="Times New Roman" w:cs="Times New Roman"/>
              </w:rPr>
            </w:pPr>
            <w:r w:rsidRPr="00DF0683">
              <w:rPr>
                <w:rFonts w:ascii="Times New Roman" w:eastAsia="Calibri" w:hAnsi="Times New Roman" w:cs="Times New Roman"/>
              </w:rPr>
              <w:t>Задание.</w:t>
            </w:r>
            <w:r w:rsidRPr="00DF0683">
              <w:rPr>
                <w:rFonts w:ascii="Times New Roman" w:eastAsia="Calibri" w:hAnsi="Times New Roman" w:cs="Times New Roman"/>
              </w:rPr>
              <w:br/>
              <w:t xml:space="preserve">Нарисуйте под каждой карточкой столько кружков, сколько на ней </w:t>
            </w:r>
            <w:r w:rsidRPr="00DF0683">
              <w:rPr>
                <w:rFonts w:ascii="Times New Roman" w:eastAsia="Calibri" w:hAnsi="Times New Roman" w:cs="Times New Roman"/>
              </w:rPr>
              <w:lastRenderedPageBreak/>
              <w:t>предметов или геометрических фигур. Вопросы.</w:t>
            </w:r>
            <w:r w:rsidRPr="00DF0683">
              <w:rPr>
                <w:rFonts w:ascii="Times New Roman" w:eastAsia="Calibri" w:hAnsi="Times New Roman" w:cs="Times New Roman"/>
              </w:rPr>
              <w:br/>
              <w:t>Под какими предметами нарисовали один кружок? (Под яблоком, машиной.)</w:t>
            </w:r>
            <w:r w:rsidRPr="00DF0683">
              <w:rPr>
                <w:rFonts w:ascii="Times New Roman" w:eastAsia="Calibri" w:hAnsi="Times New Roman" w:cs="Times New Roman"/>
              </w:rPr>
              <w:br/>
              <w:t>Под какими геометрическими фигурами нарисовали один кружок? (Под квадратом, кругом.)</w:t>
            </w:r>
          </w:p>
          <w:p w:rsidR="00DF0683" w:rsidRDefault="00DF0683" w:rsidP="00DF0683">
            <w:pPr>
              <w:rPr>
                <w:rFonts w:ascii="Times New Roman" w:eastAsia="Calibri" w:hAnsi="Times New Roman" w:cs="Times New Roman"/>
                <w:b/>
              </w:rPr>
            </w:pPr>
          </w:p>
          <w:p w:rsidR="00C6764F" w:rsidRDefault="00DF0683" w:rsidP="00DF0683">
            <w:pPr>
              <w:rPr>
                <w:rFonts w:ascii="Times New Roman" w:eastAsia="Calibri" w:hAnsi="Times New Roman" w:cs="Times New Roman"/>
              </w:rPr>
            </w:pPr>
            <w:r w:rsidRPr="00DF0683">
              <w:rPr>
                <w:rFonts w:ascii="Times New Roman" w:eastAsia="Calibri" w:hAnsi="Times New Roman" w:cs="Times New Roman"/>
                <w:b/>
              </w:rPr>
              <w:t>Учимся писать цифру 1</w:t>
            </w:r>
            <w:r w:rsidRPr="00DF0683">
              <w:rPr>
                <w:rFonts w:ascii="Times New Roman" w:eastAsia="Calibri" w:hAnsi="Times New Roman" w:cs="Times New Roman"/>
              </w:rPr>
              <w:t xml:space="preserve">. </w:t>
            </w:r>
            <w:r w:rsidR="00C6764F">
              <w:rPr>
                <w:rFonts w:ascii="Times New Roman" w:eastAsia="Calibri" w:hAnsi="Times New Roman" w:cs="Times New Roman"/>
              </w:rPr>
              <w:t>(Приложение</w:t>
            </w:r>
            <w:r w:rsidR="00C23EF5">
              <w:rPr>
                <w:rFonts w:ascii="Times New Roman" w:eastAsia="Calibri" w:hAnsi="Times New Roman" w:cs="Times New Roman"/>
              </w:rPr>
              <w:t xml:space="preserve"> 5</w:t>
            </w:r>
            <w:r w:rsidR="00C6764F">
              <w:rPr>
                <w:rFonts w:ascii="Times New Roman" w:eastAsia="Calibri" w:hAnsi="Times New Roman" w:cs="Times New Roman"/>
              </w:rPr>
              <w:t>)</w:t>
            </w:r>
          </w:p>
          <w:p w:rsidR="00DF0683" w:rsidRPr="00DF0683" w:rsidRDefault="00DF0683" w:rsidP="00DF0683">
            <w:pPr>
              <w:rPr>
                <w:rFonts w:ascii="Times New Roman" w:eastAsia="Calibri" w:hAnsi="Times New Roman" w:cs="Times New Roman"/>
              </w:rPr>
            </w:pPr>
            <w:r w:rsidRPr="00DF0683">
              <w:rPr>
                <w:rFonts w:ascii="Times New Roman" w:eastAsia="Calibri" w:hAnsi="Times New Roman" w:cs="Times New Roman"/>
              </w:rPr>
              <w:t>Предложите детям обвести цифру 1 по точкам, а затем написать ее в каждой клеточке до конца строчки.</w:t>
            </w:r>
          </w:p>
          <w:p w:rsidR="00264CF3" w:rsidRDefault="00264CF3" w:rsidP="00DF0683">
            <w:pPr>
              <w:jc w:val="center"/>
              <w:rPr>
                <w:rFonts w:ascii="Times New Roman" w:eastAsia="Calibri" w:hAnsi="Times New Roman" w:cs="Times New Roman"/>
                <w:b/>
              </w:rPr>
            </w:pPr>
          </w:p>
          <w:p w:rsidR="00DF0683" w:rsidRDefault="00DF0683" w:rsidP="00264CF3">
            <w:pPr>
              <w:rPr>
                <w:rFonts w:ascii="Times New Roman" w:eastAsia="Calibri" w:hAnsi="Times New Roman" w:cs="Times New Roman"/>
                <w:b/>
              </w:rPr>
            </w:pPr>
          </w:p>
          <w:p w:rsidR="00DF0683" w:rsidRDefault="00DF0683" w:rsidP="00264CF3">
            <w:pPr>
              <w:rPr>
                <w:rFonts w:ascii="Times New Roman" w:eastAsia="Calibri" w:hAnsi="Times New Roman" w:cs="Times New Roman"/>
                <w:b/>
              </w:rPr>
            </w:pPr>
          </w:p>
          <w:p w:rsidR="008B7088" w:rsidRDefault="008B7088" w:rsidP="00264CF3">
            <w:pPr>
              <w:rPr>
                <w:rFonts w:ascii="Times New Roman" w:eastAsia="Calibri" w:hAnsi="Times New Roman" w:cs="Times New Roman"/>
                <w:b/>
              </w:rPr>
            </w:pPr>
          </w:p>
          <w:p w:rsidR="008B7088" w:rsidRPr="00264CF3" w:rsidRDefault="008B7088" w:rsidP="00264CF3">
            <w:pPr>
              <w:rPr>
                <w:rFonts w:ascii="Times New Roman" w:eastAsia="Calibri" w:hAnsi="Times New Roman" w:cs="Times New Roman"/>
                <w:b/>
              </w:rPr>
            </w:pPr>
          </w:p>
        </w:tc>
        <w:tc>
          <w:tcPr>
            <w:tcW w:w="2522" w:type="dxa"/>
          </w:tcPr>
          <w:p w:rsidR="00264CF3" w:rsidRPr="00264CF3" w:rsidRDefault="008675DB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Устный счет в пределах 10</w:t>
            </w:r>
            <w:r w:rsidR="00264CF3" w:rsidRPr="00264CF3">
              <w:rPr>
                <w:rFonts w:ascii="Times New Roman" w:eastAsia="Calibri" w:hAnsi="Times New Roman" w:cs="Times New Roman"/>
                <w:sz w:val="24"/>
                <w:szCs w:val="24"/>
              </w:rPr>
              <w:t>; соотношение количество предметов с цифрой; решение математической задачи.</w:t>
            </w:r>
          </w:p>
          <w:p w:rsidR="00264CF3" w:rsidRPr="00264CF3" w:rsidRDefault="00264CF3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264CF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Ребенок ориентируется на листе бумаги, </w:t>
            </w:r>
            <w:r w:rsidRPr="00264CF3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развивает мышление, логику, внимание.</w:t>
            </w:r>
          </w:p>
        </w:tc>
      </w:tr>
      <w:tr w:rsidR="004B5368" w:rsidRPr="00264CF3" w:rsidTr="00DF0683">
        <w:tc>
          <w:tcPr>
            <w:tcW w:w="1576" w:type="dxa"/>
          </w:tcPr>
          <w:p w:rsidR="004B5368" w:rsidRPr="00264CF3" w:rsidRDefault="00EE5856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Среда 22.09.2021</w:t>
            </w:r>
          </w:p>
        </w:tc>
        <w:tc>
          <w:tcPr>
            <w:tcW w:w="2529" w:type="dxa"/>
          </w:tcPr>
          <w:p w:rsidR="00EE5856" w:rsidRPr="00EE5856" w:rsidRDefault="00EE5856" w:rsidP="00EE5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56">
              <w:rPr>
                <w:rFonts w:ascii="Times New Roman" w:eastAsia="Calibri" w:hAnsi="Times New Roman" w:cs="Times New Roman"/>
                <w:sz w:val="24"/>
                <w:szCs w:val="24"/>
              </w:rPr>
              <w:t>Художественно – эстетическое развитие.</w:t>
            </w:r>
          </w:p>
          <w:p w:rsidR="00EE5856" w:rsidRPr="00EE5856" w:rsidRDefault="00EE5856" w:rsidP="00EE5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56">
              <w:rPr>
                <w:rFonts w:ascii="Times New Roman" w:eastAsia="Calibri" w:hAnsi="Times New Roman" w:cs="Times New Roman"/>
                <w:sz w:val="24"/>
                <w:szCs w:val="24"/>
              </w:rPr>
              <w:t>Рисование.</w:t>
            </w:r>
          </w:p>
          <w:p w:rsidR="004B5368" w:rsidRPr="00264CF3" w:rsidRDefault="004B5368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666" w:type="dxa"/>
          </w:tcPr>
          <w:p w:rsidR="00EE5856" w:rsidRPr="00EE5856" w:rsidRDefault="00EE5856" w:rsidP="00EE5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5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</w:t>
            </w: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Веселое лето</w:t>
            </w:r>
            <w:r w:rsidRPr="00EE5856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»</w:t>
            </w:r>
          </w:p>
          <w:p w:rsidR="004B5368" w:rsidRDefault="00EE5856" w:rsidP="00EE5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Задачи</w:t>
            </w:r>
            <w:r w:rsidRPr="00EE5856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:</w:t>
            </w:r>
            <w:r w:rsidRPr="00EE5856">
              <w:rPr>
                <w:rFonts w:ascii="Times New Roman" w:eastAsia="Calibri" w:hAnsi="Times New Roman" w:cs="Times New Roman"/>
                <w:sz w:val="24"/>
                <w:szCs w:val="24"/>
              </w:rPr>
              <w:t> 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создать условия для отражения в рисунке летних впечатлений. Учить рисовать простые сюжеты, передавая движение человека. </w:t>
            </w:r>
          </w:p>
          <w:p w:rsidR="00B92278" w:rsidRDefault="00B92278" w:rsidP="00EE5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3005" w:type="dxa"/>
          </w:tcPr>
          <w:p w:rsidR="004B5368" w:rsidRPr="00264CF3" w:rsidRDefault="009514DC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Бумага А4,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цветные карандаши или фломастеры, простой карандаш, ластик.</w:t>
            </w:r>
          </w:p>
        </w:tc>
        <w:tc>
          <w:tcPr>
            <w:tcW w:w="3852" w:type="dxa"/>
          </w:tcPr>
          <w:p w:rsidR="004B5368" w:rsidRDefault="009514DC" w:rsidP="00DF0683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Перед рисование р</w:t>
            </w:r>
            <w:r w:rsidRPr="009514DC">
              <w:rPr>
                <w:rFonts w:ascii="Times New Roman" w:eastAsia="Calibri" w:hAnsi="Times New Roman" w:cs="Times New Roman"/>
              </w:rPr>
              <w:t>ассмотреть фотографии о летнем отдыхе</w:t>
            </w:r>
            <w:r>
              <w:rPr>
                <w:rFonts w:ascii="Times New Roman" w:eastAsia="Calibri" w:hAnsi="Times New Roman" w:cs="Times New Roman"/>
              </w:rPr>
              <w:t>. Вспомнить. Как отдыхали? С кем? Что делали? Где были? Какие интересные случаи произошли?</w:t>
            </w:r>
          </w:p>
          <w:p w:rsidR="009514DC" w:rsidRPr="009514DC" w:rsidRDefault="009514DC" w:rsidP="009514DC">
            <w:pPr>
              <w:rPr>
                <w:rFonts w:ascii="Times New Roman" w:eastAsia="Calibri" w:hAnsi="Times New Roman" w:cs="Times New Roman"/>
              </w:rPr>
            </w:pPr>
            <w:r>
              <w:rPr>
                <w:rFonts w:ascii="Times New Roman" w:eastAsia="Calibri" w:hAnsi="Times New Roman" w:cs="Times New Roman"/>
              </w:rPr>
              <w:t>После беседы приступить к рисованию.</w:t>
            </w:r>
          </w:p>
        </w:tc>
        <w:tc>
          <w:tcPr>
            <w:tcW w:w="2522" w:type="dxa"/>
          </w:tcPr>
          <w:p w:rsidR="004B5368" w:rsidRDefault="009514DC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9514DC">
              <w:rPr>
                <w:rFonts w:ascii="Times New Roman" w:eastAsia="Calibri" w:hAnsi="Times New Roman" w:cs="Times New Roman"/>
                <w:sz w:val="24"/>
                <w:szCs w:val="24"/>
              </w:rPr>
              <w:t>Совершенствовать технику рисования, передавая форму, величину, пропорции предметов</w:t>
            </w:r>
            <w:r w:rsidR="00302DA6">
              <w:rPr>
                <w:rFonts w:ascii="Times New Roman" w:eastAsia="Calibri" w:hAnsi="Times New Roman" w:cs="Times New Roman"/>
                <w:sz w:val="24"/>
                <w:szCs w:val="24"/>
              </w:rPr>
              <w:t>, человека.</w:t>
            </w:r>
          </w:p>
          <w:p w:rsidR="00BB4CB9" w:rsidRDefault="00BB4CB9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CB9">
              <w:rPr>
                <w:rFonts w:ascii="Times New Roman" w:eastAsia="Calibri" w:hAnsi="Times New Roman" w:cs="Times New Roman"/>
                <w:sz w:val="24"/>
                <w:szCs w:val="24"/>
              </w:rPr>
              <w:t>Развита мелкая моторика пальцев рук</w:t>
            </w:r>
            <w:r w:rsidR="00EE60B1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</w:p>
        </w:tc>
      </w:tr>
      <w:tr w:rsidR="00B92278" w:rsidRPr="00264CF3" w:rsidTr="00DF0683">
        <w:tc>
          <w:tcPr>
            <w:tcW w:w="1576" w:type="dxa"/>
          </w:tcPr>
          <w:p w:rsidR="00B92278" w:rsidRDefault="00B92278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Четверг 23.09.2021</w:t>
            </w:r>
          </w:p>
          <w:p w:rsidR="00B92278" w:rsidRDefault="00B92278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2529" w:type="dxa"/>
          </w:tcPr>
          <w:p w:rsidR="00B92278" w:rsidRPr="00EE5856" w:rsidRDefault="00B92278" w:rsidP="00EE5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eastAsia="Calibri" w:hAnsi="Times New Roman" w:cs="Times New Roman"/>
                <w:sz w:val="24"/>
                <w:szCs w:val="24"/>
              </w:rPr>
              <w:t>Социально – коммуникативное развитие. Формирование основ безопасности жизнедеятельности.</w:t>
            </w:r>
          </w:p>
        </w:tc>
        <w:tc>
          <w:tcPr>
            <w:tcW w:w="2666" w:type="dxa"/>
          </w:tcPr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B92278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Тема: «Опасные предметы дома».</w:t>
            </w:r>
          </w:p>
          <w:p w:rsidR="00B92278" w:rsidRPr="00EE5856" w:rsidRDefault="00B92278" w:rsidP="00B922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Задачи</w:t>
            </w:r>
            <w:r w:rsidRPr="00B92278">
              <w:rPr>
                <w:rFonts w:ascii="Times New Roman" w:eastAsia="Calibri" w:hAnsi="Times New Roman" w:cs="Times New Roman"/>
                <w:bCs/>
                <w:iCs/>
                <w:sz w:val="24"/>
                <w:szCs w:val="24"/>
              </w:rPr>
              <w:t>:</w:t>
            </w:r>
            <w:r w:rsidRPr="00B92278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 закрепить у детей представление об опасных для жизни и здоровья предметах, с которыми они встречаются в быту, об их необходимости для </w:t>
            </w:r>
            <w:r w:rsidRPr="00B92278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человека, о правилах пользования ими.</w:t>
            </w:r>
          </w:p>
        </w:tc>
        <w:tc>
          <w:tcPr>
            <w:tcW w:w="3005" w:type="dxa"/>
          </w:tcPr>
          <w:p w:rsidR="00B92278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78"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drawing>
                <wp:inline distT="0" distB="0" distL="0" distR="0" wp14:anchorId="615F9586" wp14:editId="2AF81CC8">
                  <wp:extent cx="1647825" cy="1647825"/>
                  <wp:effectExtent l="0" t="0" r="9525" b="9525"/>
                  <wp:docPr id="9" name="Рисунок 9" descr="https://pickimage.ru/wp-content/uploads/images/detskie/safety/bezopasnost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pickimage.ru/wp-content/uploads/images/detskie/safety/bezopasnost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7825" cy="1647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278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2278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78">
              <w:rPr>
                <w:rFonts w:ascii="Calibri" w:eastAsia="Calibri" w:hAnsi="Calibri" w:cs="Times New Roman"/>
                <w:noProof/>
                <w:lang w:eastAsia="ru-RU"/>
              </w:rPr>
              <w:lastRenderedPageBreak/>
              <w:drawing>
                <wp:inline distT="0" distB="0" distL="0" distR="0" wp14:anchorId="30824193" wp14:editId="101A7793">
                  <wp:extent cx="1619393" cy="1543050"/>
                  <wp:effectExtent l="0" t="0" r="0" b="0"/>
                  <wp:docPr id="10" name="Рисунок 10" descr="https://pickimage.ru/wp-content/uploads/images/detskie/safety/bezopasnost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pickimage.ru/wp-content/uploads/images/detskie/safety/bezopasnost4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1246" cy="15448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278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2278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78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2FCFAC79" wp14:editId="4D18588D">
                  <wp:extent cx="1619250" cy="1616936"/>
                  <wp:effectExtent l="0" t="0" r="0" b="2540"/>
                  <wp:docPr id="11" name="Рисунок 11" descr="https://pickimage.ru/wp-content/uploads/images/detskie/safety/bezopasnost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pickimage.ru/wp-content/uploads/images/detskie/safety/bezopasnost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0" cy="16169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278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2278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78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7F11B0E0" wp14:editId="64BB7AC2">
                  <wp:extent cx="1612809" cy="1647825"/>
                  <wp:effectExtent l="0" t="0" r="6985" b="0"/>
                  <wp:docPr id="12" name="Рисунок 12" descr="https://1.bp.blogspot.com/-WqjxnaU90TA/WLxuOdpcoVI/AAAAAAAABDw/-iJhUlyzdjoovXtPhFB2Z2ASKEdC5iJdACEw/s1600/87-8-kartinki-bezopasnost-detej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1.bp.blogspot.com/-WqjxnaU90TA/WLxuOdpcoVI/AAAAAAAABDw/-iJhUlyzdjoovXtPhFB2Z2ASKEdC5iJdACEw/s1600/87-8-kartinki-bezopasnost-detej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7419" cy="16525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B92278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B92278" w:rsidRPr="009514DC" w:rsidRDefault="00B92278" w:rsidP="009514D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92278">
              <w:rPr>
                <w:rFonts w:ascii="Calibri" w:eastAsia="Calibri" w:hAnsi="Calibri" w:cs="Times New Roman"/>
                <w:noProof/>
                <w:lang w:eastAsia="ru-RU"/>
              </w:rPr>
              <w:drawing>
                <wp:inline distT="0" distB="0" distL="0" distR="0" wp14:anchorId="3C59D289" wp14:editId="5CEEA1A4">
                  <wp:extent cx="1604506" cy="1476375"/>
                  <wp:effectExtent l="0" t="0" r="0" b="0"/>
                  <wp:docPr id="13" name="Рисунок 13" descr="https://krbor.ru/images/go_ch_s/02/UGArx625S7o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krbor.ru/images/go_ch_s/02/UGArx625S7o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506" cy="14763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852" w:type="dxa"/>
          </w:tcPr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Cs/>
              </w:rPr>
            </w:pPr>
            <w:r w:rsidRPr="00B92278">
              <w:rPr>
                <w:rFonts w:ascii="Times New Roman" w:eastAsia="Calibri" w:hAnsi="Times New Roman" w:cs="Times New Roman"/>
                <w:iCs/>
              </w:rPr>
              <w:lastRenderedPageBreak/>
              <w:t>В период, когда детские сады закрыты на карантин, то наступает момент, когда приходится оставлять ребенка одного дома. Поэтому вам необходимо повторить с детьми правила безопасности. Какие опасности могут быть дома?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Cs/>
              </w:rPr>
            </w:pPr>
            <w:r w:rsidRPr="00B92278">
              <w:rPr>
                <w:rFonts w:ascii="Times New Roman" w:eastAsia="Calibri" w:hAnsi="Times New Roman" w:cs="Times New Roman"/>
                <w:iCs/>
              </w:rPr>
              <w:t>- Опасности ждут нас на каждом шагу.  Давайте повторим правила безопасности: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 xml:space="preserve">1. Все острые, колющие и режущие </w:t>
            </w:r>
            <w:r w:rsidRPr="00B92278">
              <w:rPr>
                <w:rFonts w:ascii="Times New Roman" w:eastAsia="Calibri" w:hAnsi="Times New Roman" w:cs="Times New Roman"/>
                <w:iCs/>
              </w:rPr>
              <w:lastRenderedPageBreak/>
              <w:t>предметы обязательно нужно класть на свои места. Порядок в доме не только для красоты, но и для безопасности.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2. Не включать электрические приборы, они могут ударить током или стать причиной пожара.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t>Не суй в розетку пальчик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Ни девочка, ни мальчик!</w:t>
            </w:r>
            <w:r w:rsidRPr="00B92278">
              <w:rPr>
                <w:rFonts w:ascii="Times New Roman" w:eastAsia="Calibri" w:hAnsi="Times New Roman" w:cs="Times New Roman"/>
                <w:iCs/>
              </w:rPr>
              <w:t>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3. Ни в коем случае не пробуй никакие лекарства. Во-первых, это не вкусно, а во-вторых, неправильно принятое лекарство может оказаться ядом. 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92278">
              <w:rPr>
                <w:rFonts w:ascii="Times New Roman" w:eastAsia="Calibri" w:hAnsi="Times New Roman" w:cs="Times New Roman"/>
                <w:i/>
                <w:iCs/>
              </w:rPr>
              <w:t>Все маленькие детки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92278">
              <w:rPr>
                <w:rFonts w:ascii="Times New Roman" w:eastAsia="Calibri" w:hAnsi="Times New Roman" w:cs="Times New Roman"/>
                <w:i/>
                <w:iCs/>
              </w:rPr>
              <w:t>Обязаны узнать: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92278">
              <w:rPr>
                <w:rFonts w:ascii="Times New Roman" w:eastAsia="Calibri" w:hAnsi="Times New Roman" w:cs="Times New Roman"/>
                <w:i/>
                <w:iCs/>
              </w:rPr>
              <w:t>Пилюли и таблетки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92278">
              <w:rPr>
                <w:rFonts w:ascii="Times New Roman" w:eastAsia="Calibri" w:hAnsi="Times New Roman" w:cs="Times New Roman"/>
                <w:i/>
                <w:iCs/>
              </w:rPr>
              <w:t>Тайком нельзя глотать!!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92278">
              <w:rPr>
                <w:rFonts w:ascii="Times New Roman" w:eastAsia="Calibri" w:hAnsi="Times New Roman" w:cs="Times New Roman"/>
                <w:i/>
                <w:iCs/>
              </w:rPr>
              <w:t>Когда вы заболели,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92278">
              <w:rPr>
                <w:rFonts w:ascii="Times New Roman" w:eastAsia="Calibri" w:hAnsi="Times New Roman" w:cs="Times New Roman"/>
                <w:i/>
                <w:iCs/>
              </w:rPr>
              <w:t>Тогда врача зовут,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92278">
              <w:rPr>
                <w:rFonts w:ascii="Times New Roman" w:eastAsia="Calibri" w:hAnsi="Times New Roman" w:cs="Times New Roman"/>
                <w:i/>
                <w:iCs/>
              </w:rPr>
              <w:t>И взрослые в постельку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Cs/>
              </w:rPr>
            </w:pPr>
            <w:r w:rsidRPr="00B92278">
              <w:rPr>
                <w:rFonts w:ascii="Times New Roman" w:eastAsia="Calibri" w:hAnsi="Times New Roman" w:cs="Times New Roman"/>
                <w:i/>
                <w:iCs/>
              </w:rPr>
              <w:t>Таблетки принесут!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4. Не трогать бытовую химию: стиральные порошки, средства для мытья посуды, соду, хлорку, средства от тараканов.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Cs/>
              </w:rPr>
            </w:pPr>
            <w:r w:rsidRPr="00B92278">
              <w:rPr>
                <w:rFonts w:ascii="Times New Roman" w:eastAsia="Calibri" w:hAnsi="Times New Roman" w:cs="Times New Roman"/>
                <w:iCs/>
              </w:rPr>
              <w:t>Чтобы не приключилась беда, как в стихотворении.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t>Средство от тараканов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Жили в доме великаны,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И жили в доме тараканы.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Что же делать, как тут быть?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Тараканов уморить!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И купили великаны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Средство против тараканов…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Но остались тараканы,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А не стало великанов.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Аккуратней надо быть,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Чтоб себя не отравить.</w:t>
            </w:r>
            <w:r w:rsidRPr="00B92278">
              <w:rPr>
                <w:rFonts w:ascii="Times New Roman" w:eastAsia="Calibri" w:hAnsi="Times New Roman" w:cs="Times New Roman"/>
                <w:iCs/>
              </w:rPr>
              <w:t> 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/>
                <w:iCs/>
              </w:rPr>
            </w:pPr>
            <w:r w:rsidRPr="00B92278">
              <w:rPr>
                <w:rFonts w:ascii="Times New Roman" w:eastAsia="Calibri" w:hAnsi="Times New Roman" w:cs="Times New Roman"/>
                <w:iCs/>
              </w:rPr>
              <w:t xml:space="preserve">5. Отравиться можно лекарствами, химическими препаратами, но можно еще отравиться невидимым ядом – газом. Газ может быть опасен. </w:t>
            </w:r>
            <w:r w:rsidRPr="00B92278">
              <w:rPr>
                <w:rFonts w:ascii="Times New Roman" w:eastAsia="Calibri" w:hAnsi="Times New Roman" w:cs="Times New Roman"/>
                <w:iCs/>
              </w:rPr>
              <w:lastRenderedPageBreak/>
              <w:t>Поэтому, почувствовав запах газа, соблюдай следующие правила.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• Срочно же скажи об этом взрослым.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• Надо сразу же открыть двери и окна.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• Позвонить по телефону «04»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• Ни в коем случае не включать свет и не зажигать спичку.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• Выключай в квартире газ –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• За газом нужен глаз да глаз.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• Запах чувствуя в квартире,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• Позвоните «04»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  <w:t>6. Если ты живешь в многоэтажном доме, тебя ждет еще одна опасность. это балкон. Очень опасно выходить на балкон одному. Но если ты вышел, никогда не играй в подвижные игры, не прыгай, не перегибайся через перила балкона. Если внизу что-то интересное, лучше спуститься вниз по лестнице. </w:t>
            </w:r>
            <w:r w:rsidRPr="00B92278">
              <w:rPr>
                <w:rFonts w:ascii="Times New Roman" w:eastAsia="Calibri" w:hAnsi="Times New Roman" w:cs="Times New Roman"/>
                <w:iCs/>
              </w:rPr>
              <w:br/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t>Человек не птица,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Удобнее по лестнице спуститься.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Без парашюта с высоты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Прыгают только коты. </w:t>
            </w:r>
            <w:r w:rsidRPr="00B92278">
              <w:rPr>
                <w:rFonts w:ascii="Times New Roman" w:eastAsia="Calibri" w:hAnsi="Times New Roman" w:cs="Times New Roman"/>
                <w:i/>
                <w:iCs/>
              </w:rPr>
              <w:br/>
              <w:t>Запомните, дети, правила эти и смело оставайтесь дома одни, с вами не случится никакой беды!</w:t>
            </w:r>
            <w:r w:rsidRPr="00B92278">
              <w:rPr>
                <w:rFonts w:ascii="Times New Roman" w:eastAsia="Calibri" w:hAnsi="Times New Roman" w:cs="Times New Roman"/>
                <w:iCs/>
              </w:rPr>
              <w:t> </w:t>
            </w:r>
          </w:p>
          <w:p w:rsidR="00B92278" w:rsidRPr="00B92278" w:rsidRDefault="00B92278" w:rsidP="00B92278">
            <w:pPr>
              <w:rPr>
                <w:rFonts w:ascii="Times New Roman" w:eastAsia="Calibri" w:hAnsi="Times New Roman" w:cs="Times New Roman"/>
                <w:iCs/>
              </w:rPr>
            </w:pPr>
            <w:r w:rsidRPr="00B92278">
              <w:rPr>
                <w:rFonts w:ascii="Times New Roman" w:eastAsia="Calibri" w:hAnsi="Times New Roman" w:cs="Times New Roman"/>
                <w:iCs/>
              </w:rPr>
              <w:t xml:space="preserve">- Сегодня мы с тобой повторили с правилами обращения с опасными предметами. </w:t>
            </w:r>
          </w:p>
          <w:p w:rsidR="00B92278" w:rsidRDefault="00B92278" w:rsidP="00B92278">
            <w:pPr>
              <w:rPr>
                <w:rFonts w:ascii="Times New Roman" w:eastAsia="Calibri" w:hAnsi="Times New Roman" w:cs="Times New Roman"/>
              </w:rPr>
            </w:pPr>
            <w:r w:rsidRPr="00B92278">
              <w:rPr>
                <w:rFonts w:ascii="Times New Roman" w:eastAsia="Calibri" w:hAnsi="Times New Roman" w:cs="Times New Roman"/>
                <w:iCs/>
              </w:rPr>
              <w:t>- Теперь ты будешь внимательным и аккуратным используя их.</w:t>
            </w:r>
          </w:p>
        </w:tc>
        <w:tc>
          <w:tcPr>
            <w:tcW w:w="2522" w:type="dxa"/>
          </w:tcPr>
          <w:p w:rsidR="00B92278" w:rsidRPr="009514DC" w:rsidRDefault="00EE60B1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E60B1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Ребенок научится ориентироваться в окружающей его обстановке и уметь оценивать отдельные элементы обстановки с точки зрения «Опасно – не опасно».</w:t>
            </w:r>
          </w:p>
        </w:tc>
      </w:tr>
      <w:tr w:rsidR="00BB4CB9" w:rsidRPr="00264CF3" w:rsidTr="00DF0683">
        <w:tc>
          <w:tcPr>
            <w:tcW w:w="1576" w:type="dxa"/>
          </w:tcPr>
          <w:p w:rsidR="00BB4CB9" w:rsidRDefault="00D142F2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Пятница 24</w:t>
            </w:r>
            <w:bookmarkStart w:id="0" w:name="_GoBack"/>
            <w:bookmarkEnd w:id="0"/>
            <w:r w:rsidR="00BB4CB9">
              <w:rPr>
                <w:rFonts w:ascii="Times New Roman" w:eastAsia="Calibri" w:hAnsi="Times New Roman" w:cs="Times New Roman"/>
                <w:sz w:val="24"/>
                <w:szCs w:val="24"/>
              </w:rPr>
              <w:t>.09.2021</w:t>
            </w:r>
          </w:p>
        </w:tc>
        <w:tc>
          <w:tcPr>
            <w:tcW w:w="2529" w:type="dxa"/>
          </w:tcPr>
          <w:p w:rsidR="00BB4CB9" w:rsidRPr="00B92278" w:rsidRDefault="00BB4CB9" w:rsidP="00EE5856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2666" w:type="dxa"/>
          </w:tcPr>
          <w:p w:rsidR="00BB4CB9" w:rsidRDefault="00851228" w:rsidP="00B92278">
            <w:pPr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Тема: </w:t>
            </w:r>
            <w:r w:rsidR="00AF6D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Пересказ сказки «Лиса и рак»</w:t>
            </w:r>
          </w:p>
          <w:p w:rsidR="00600CFA" w:rsidRPr="00851228" w:rsidRDefault="00851228" w:rsidP="00B92278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Задачи: </w:t>
            </w:r>
            <w:r w:rsidR="00600CFA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учить связно, последовательно и выразительно рассказывать сказку без помощи вопросов воспитателя; учить образовывать близкие </w:t>
            </w:r>
            <w:r w:rsidR="00600CFA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 смыслу однокоренные слова, использовать в речи слова с противоположным значением.</w:t>
            </w:r>
          </w:p>
        </w:tc>
        <w:tc>
          <w:tcPr>
            <w:tcW w:w="3005" w:type="dxa"/>
          </w:tcPr>
          <w:p w:rsidR="00BB4CB9" w:rsidRPr="00B92278" w:rsidRDefault="00851228" w:rsidP="009514DC">
            <w:pPr>
              <w:rPr>
                <w:rFonts w:ascii="Times New Roman" w:eastAsia="Calibri" w:hAnsi="Times New Roman" w:cs="Times New Roman"/>
                <w:noProof/>
                <w:lang w:eastAsia="ru-RU"/>
              </w:rPr>
            </w:pPr>
            <w:r>
              <w:rPr>
                <w:rFonts w:ascii="Times New Roman" w:eastAsia="Calibri" w:hAnsi="Times New Roman" w:cs="Times New Roman"/>
                <w:noProof/>
                <w:lang w:eastAsia="ru-RU"/>
              </w:rPr>
              <w:lastRenderedPageBreak/>
              <w:t>Приложение 6</w:t>
            </w:r>
          </w:p>
        </w:tc>
        <w:tc>
          <w:tcPr>
            <w:tcW w:w="3852" w:type="dxa"/>
          </w:tcPr>
          <w:p w:rsidR="00851228" w:rsidRDefault="00851228" w:rsidP="00B9227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Хвост пушистый,</w:t>
            </w:r>
          </w:p>
          <w:p w:rsidR="00BB4CB9" w:rsidRDefault="00851228" w:rsidP="00B9227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Мех золотистый,</w:t>
            </w:r>
          </w:p>
          <w:p w:rsidR="00851228" w:rsidRDefault="00851228" w:rsidP="00B9227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 xml:space="preserve">В лесу живет, </w:t>
            </w:r>
          </w:p>
          <w:p w:rsidR="00851228" w:rsidRDefault="00851228" w:rsidP="00B9227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 деревне кур крадет.</w:t>
            </w:r>
          </w:p>
          <w:p w:rsidR="00851228" w:rsidRDefault="00851228" w:rsidP="00B9227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Почему вы думаете, что это лиса?</w:t>
            </w:r>
          </w:p>
          <w:p w:rsidR="00851228" w:rsidRDefault="00851228" w:rsidP="00B9227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Дети рассматривают картину «Лиса с лисятами».</w:t>
            </w:r>
          </w:p>
          <w:p w:rsidR="00851228" w:rsidRDefault="00851228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Кто здесь изображен?</w:t>
            </w:r>
          </w:p>
          <w:p w:rsidR="00851228" w:rsidRDefault="00851228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Как можно назвать лисенка ласково?</w:t>
            </w:r>
          </w:p>
          <w:p w:rsidR="00851228" w:rsidRDefault="00851228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lastRenderedPageBreak/>
              <w:t>- Как можно сказать про лисенка, какой он?</w:t>
            </w:r>
          </w:p>
          <w:p w:rsidR="00851228" w:rsidRDefault="00851228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Лисенок маленький. А лиса какая?</w:t>
            </w:r>
          </w:p>
          <w:p w:rsidR="00851228" w:rsidRDefault="00851228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Лиса большая и сильная. А лисенок?</w:t>
            </w:r>
          </w:p>
          <w:p w:rsidR="00851228" w:rsidRDefault="00851228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Да, лисенок еще слабый, а когда подрастёт, то будет…</w:t>
            </w:r>
          </w:p>
          <w:p w:rsidR="00BC70F4" w:rsidRDefault="00BC70F4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Лисята еще маленькие и не умеют охотиться, поэтому им добывает пищу мама-лиса. Она знает, что лиса голодная и поэтому бежит к ним…</w:t>
            </w:r>
          </w:p>
          <w:p w:rsidR="00BC70F4" w:rsidRDefault="00BC70F4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А маленькие лисята еще не умеют быстро бегать. Как они бегают?</w:t>
            </w:r>
          </w:p>
          <w:p w:rsidR="00BC70F4" w:rsidRDefault="00BC70F4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Вы знаете много сказок о лисе. Как называют лису ласково?</w:t>
            </w:r>
          </w:p>
          <w:p w:rsidR="00BC70F4" w:rsidRDefault="00BC70F4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Воспитатель предлагает послушать сказку, которая называется «Лиса и рак». Потом задает по ней вопросы.</w:t>
            </w:r>
          </w:p>
          <w:p w:rsidR="00BC70F4" w:rsidRDefault="00BC70F4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Что лиса предложила раку? Как можно об этом сказать по-другому?</w:t>
            </w:r>
          </w:p>
          <w:p w:rsidR="00BC70F4" w:rsidRDefault="00BC70F4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Почему лиса предложила «перегоняться» раку?</w:t>
            </w:r>
          </w:p>
          <w:p w:rsidR="00BC70F4" w:rsidRDefault="00BC70F4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Что делал рак?</w:t>
            </w:r>
          </w:p>
          <w:p w:rsidR="00BC70F4" w:rsidRDefault="00BC70F4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- Про лису можно сказать, что она хитрая? А рак какой?</w:t>
            </w:r>
          </w:p>
          <w:p w:rsidR="00826D9C" w:rsidRDefault="00826D9C" w:rsidP="00851228">
            <w:pPr>
              <w:rPr>
                <w:rFonts w:ascii="Times New Roman" w:eastAsia="Calibri" w:hAnsi="Times New Roman" w:cs="Times New Roman"/>
                <w:iCs/>
              </w:rPr>
            </w:pPr>
            <w:r>
              <w:rPr>
                <w:rFonts w:ascii="Times New Roman" w:eastAsia="Calibri" w:hAnsi="Times New Roman" w:cs="Times New Roman"/>
                <w:iCs/>
              </w:rPr>
              <w:t>Воспитатель, рассказав сказку еще раз, предлагает разыграть ее.</w:t>
            </w:r>
          </w:p>
          <w:p w:rsidR="00851228" w:rsidRPr="00B92278" w:rsidRDefault="00851228" w:rsidP="00851228">
            <w:pPr>
              <w:rPr>
                <w:rFonts w:ascii="Times New Roman" w:eastAsia="Calibri" w:hAnsi="Times New Roman" w:cs="Times New Roman"/>
                <w:iCs/>
              </w:rPr>
            </w:pPr>
          </w:p>
        </w:tc>
        <w:tc>
          <w:tcPr>
            <w:tcW w:w="2522" w:type="dxa"/>
          </w:tcPr>
          <w:p w:rsidR="00BB4CB9" w:rsidRPr="009514DC" w:rsidRDefault="00BB4CB9" w:rsidP="00264CF3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B4CB9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Умение ребенка излагать свои мысли четко, понятно для окружающих, используя распространенные предложения. Пополнение словарного запаса.</w:t>
            </w:r>
          </w:p>
        </w:tc>
      </w:tr>
    </w:tbl>
    <w:p w:rsidR="00264CF3" w:rsidRDefault="00264CF3" w:rsidP="00264CF3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5510E3" w:rsidRDefault="005510E3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264CF3" w:rsidRDefault="00E16CD0" w:rsidP="00E16CD0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1</w:t>
      </w:r>
    </w:p>
    <w:p w:rsidR="00E16CD0" w:rsidRDefault="00E16CD0" w:rsidP="00E16CD0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  <w:r w:rsidRPr="00E16CD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180206" cy="5911404"/>
            <wp:effectExtent l="0" t="0" r="0" b="0"/>
            <wp:docPr id="8" name="Рисунок 8" descr="https://i.mycdn.me/i?r=AyH4iRPQ2q0otWIFepML2LxR3ahWa3FwBrl7apoP73vcw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3ahWa3FwBrl7apoP73vcw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85054" cy="5918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>
        <w:rPr>
          <w:noProof/>
          <w:lang w:eastAsia="ru-RU"/>
        </w:rPr>
        <w:drawing>
          <wp:inline distT="0" distB="0" distL="0" distR="0" wp14:anchorId="2B41B966" wp14:editId="77775A8E">
            <wp:extent cx="4455737" cy="5894930"/>
            <wp:effectExtent l="0" t="0" r="2540" b="0"/>
            <wp:docPr id="14" name="Рисунок 14" descr="https://i1.wp.com/orechi.ru/wp-content/uploads/2018/10/osen-v-lesu-77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1.wp.com/orechi.ru/wp-content/uploads/2018/10/osen-v-lesu-774x1024.jp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2826" cy="59175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6764F" w:rsidRDefault="00C6764F" w:rsidP="00264CF3">
      <w:pPr>
        <w:spacing w:after="0"/>
        <w:ind w:left="121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764F" w:rsidRDefault="00C6764F" w:rsidP="00264CF3">
      <w:pPr>
        <w:spacing w:after="0"/>
        <w:ind w:left="121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F32D8" w:rsidRDefault="005F32D8" w:rsidP="008C41DF">
      <w:pPr>
        <w:spacing w:after="0"/>
        <w:ind w:left="1211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F32D8" w:rsidRDefault="005F32D8" w:rsidP="008C41DF">
      <w:pPr>
        <w:spacing w:after="0"/>
        <w:ind w:left="1211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764F" w:rsidRDefault="008C41DF" w:rsidP="008C41DF">
      <w:pPr>
        <w:spacing w:after="0"/>
        <w:ind w:left="1211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2</w:t>
      </w:r>
    </w:p>
    <w:p w:rsidR="00C6764F" w:rsidRDefault="00C6764F" w:rsidP="00264CF3">
      <w:pPr>
        <w:spacing w:after="0"/>
        <w:ind w:left="121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C6764F" w:rsidRDefault="0054573A" w:rsidP="00264CF3">
      <w:pPr>
        <w:spacing w:after="0"/>
        <w:ind w:left="121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24BBC94F" wp14:editId="2AEBC454">
            <wp:extent cx="8467725" cy="6350794"/>
            <wp:effectExtent l="0" t="0" r="0" b="0"/>
            <wp:docPr id="16" name="Рисунок 16" descr="https://vospitatel-sada.ru/kartinki/2020/08/0-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vospitatel-sada.ru/kartinki/2020/08/0-3.jp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2642" cy="63544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73A" w:rsidRDefault="0054573A" w:rsidP="00264CF3">
      <w:pPr>
        <w:spacing w:after="0"/>
        <w:ind w:left="1211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 wp14:anchorId="42DA719C" wp14:editId="7A90D026">
            <wp:extent cx="9144000" cy="6858000"/>
            <wp:effectExtent l="0" t="0" r="0" b="0"/>
            <wp:docPr id="17" name="Рисунок 17" descr="https://vospitatel-sada.ru/kartinki/2020/08/0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s://vospitatel-sada.ru/kartinki/2020/08/0-2.jpg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685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73A" w:rsidRDefault="00287EB0" w:rsidP="00287EB0">
      <w:pPr>
        <w:spacing w:after="0"/>
        <w:ind w:left="1211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3</w:t>
      </w:r>
    </w:p>
    <w:p w:rsidR="00287EB0" w:rsidRDefault="00287EB0" w:rsidP="00287EB0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18AC89B9" wp14:editId="3E2C2B27">
            <wp:extent cx="9172575" cy="6603705"/>
            <wp:effectExtent l="0" t="0" r="0" b="6985"/>
            <wp:docPr id="18" name="Рисунок 18" descr="https://cstor.nn2.ru/userfiles/data/ufiles/1/7/06/18/7061836.3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cstor.nn2.ru/userfiles/data/ufiles/1/7/06/18/7061836.349.jpg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84272" cy="66121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73A" w:rsidRDefault="0054573A" w:rsidP="00264CF3">
      <w:pPr>
        <w:spacing w:after="0"/>
        <w:ind w:left="1211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54573A" w:rsidRDefault="00FD3645" w:rsidP="00FD3645">
      <w:pPr>
        <w:spacing w:after="0"/>
        <w:ind w:left="1211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t>Приложение 4</w:t>
      </w:r>
    </w:p>
    <w:p w:rsidR="00FD3645" w:rsidRDefault="00FD3645" w:rsidP="00FD3645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 wp14:anchorId="64931B43" wp14:editId="428D6F33">
            <wp:extent cx="8820150" cy="6438710"/>
            <wp:effectExtent l="0" t="0" r="0" b="635"/>
            <wp:docPr id="15" name="Рисунок 15" descr="https://mmedia.ozone.ru/multimedia/10156186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https://mmedia.ozone.ru/multimedia/1015618611.jpg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22279" cy="6440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4573A" w:rsidRDefault="00147DBD" w:rsidP="00147DBD">
      <w:pPr>
        <w:spacing w:after="0"/>
        <w:ind w:left="1211"/>
        <w:jc w:val="right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t>Приложение 5</w:t>
      </w:r>
    </w:p>
    <w:p w:rsidR="00C6764F" w:rsidRDefault="00C6764F" w:rsidP="00147DBD">
      <w:pPr>
        <w:spacing w:after="0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264CF3" w:rsidRDefault="00DF0683" w:rsidP="00C6764F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8EFF1E9">
            <wp:extent cx="4836645" cy="64198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6645" cy="64198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C6764F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9B63A0C" wp14:editId="2EDD9AC1">
            <wp:extent cx="4829175" cy="6403326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5438" cy="643814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F44D1" w:rsidRDefault="00EF44D1" w:rsidP="00EF44D1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  <w:sectPr w:rsidR="00EF44D1" w:rsidSect="00FD3645">
          <w:pgSz w:w="16838" w:h="11906" w:orient="landscape"/>
          <w:pgMar w:top="426" w:right="253" w:bottom="426" w:left="284" w:header="708" w:footer="708" w:gutter="0"/>
          <w:cols w:space="708"/>
          <w:docGrid w:linePitch="360"/>
        </w:sectPr>
      </w:pPr>
    </w:p>
    <w:p w:rsidR="00264CF3" w:rsidRDefault="00EF44D1" w:rsidP="00EF44D1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Приложение 6</w:t>
      </w:r>
    </w:p>
    <w:p w:rsidR="00EF44D1" w:rsidRDefault="00EF44D1" w:rsidP="00EF44D1">
      <w:pPr>
        <w:spacing w:after="0"/>
        <w:ind w:left="1211"/>
        <w:jc w:val="right"/>
        <w:rPr>
          <w:rFonts w:ascii="Times New Roman" w:hAnsi="Times New Roman" w:cs="Times New Roman"/>
          <w:sz w:val="28"/>
          <w:szCs w:val="28"/>
        </w:rPr>
      </w:pPr>
    </w:p>
    <w:p w:rsidR="00EF44D1" w:rsidRDefault="00EF44D1" w:rsidP="00EF44D1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 wp14:anchorId="1D4A3CD9" wp14:editId="73620F18">
            <wp:extent cx="6943255" cy="9153525"/>
            <wp:effectExtent l="0" t="0" r="0" b="0"/>
            <wp:docPr id="19" name="Рисунок 19" descr="https://i.pinimg.com/736x/ab/1c/7b/ab1c7bc4403fde6fbaf18a9859e651c9--glass-cutting-board-cutting-board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.pinimg.com/736x/ab/1c/7b/ab1c7bc4403fde6fbaf18a9859e651c9--glass-cutting-board-cutting-boards.jpg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71434" cy="91906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4CF3" w:rsidRDefault="00264CF3" w:rsidP="00264CF3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</w:p>
    <w:p w:rsidR="00264CF3" w:rsidRDefault="00264CF3" w:rsidP="00264CF3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</w:p>
    <w:p w:rsidR="00264CF3" w:rsidRDefault="00264CF3" w:rsidP="00264CF3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</w:p>
    <w:p w:rsidR="00264CF3" w:rsidRDefault="00264CF3" w:rsidP="00264CF3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</w:p>
    <w:p w:rsidR="00264CF3" w:rsidRDefault="00264CF3" w:rsidP="00264CF3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</w:p>
    <w:p w:rsidR="00264CF3" w:rsidRDefault="00264CF3" w:rsidP="00264CF3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</w:p>
    <w:p w:rsidR="00264CF3" w:rsidRDefault="00264CF3" w:rsidP="00264CF3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</w:p>
    <w:p w:rsidR="00264CF3" w:rsidRPr="00264CF3" w:rsidRDefault="00264CF3" w:rsidP="00264CF3">
      <w:pPr>
        <w:spacing w:after="0"/>
        <w:ind w:left="1211"/>
        <w:rPr>
          <w:rFonts w:ascii="Times New Roman" w:hAnsi="Times New Roman" w:cs="Times New Roman"/>
          <w:sz w:val="28"/>
          <w:szCs w:val="28"/>
        </w:rPr>
      </w:pPr>
    </w:p>
    <w:sectPr w:rsidR="00264CF3" w:rsidRPr="00264CF3" w:rsidSect="00EF44D1">
      <w:pgSz w:w="11906" w:h="16838"/>
      <w:pgMar w:top="255" w:right="425" w:bottom="284" w:left="42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5E363B"/>
    <w:multiLevelType w:val="hybridMultilevel"/>
    <w:tmpl w:val="5726CA96"/>
    <w:lvl w:ilvl="0" w:tplc="0419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C3A"/>
    <w:rsid w:val="00011F6E"/>
    <w:rsid w:val="00095FD5"/>
    <w:rsid w:val="000D4FA8"/>
    <w:rsid w:val="00147DBD"/>
    <w:rsid w:val="00264CF3"/>
    <w:rsid w:val="00287EB0"/>
    <w:rsid w:val="00302DA6"/>
    <w:rsid w:val="003920AC"/>
    <w:rsid w:val="004B5368"/>
    <w:rsid w:val="00520C3A"/>
    <w:rsid w:val="00530E00"/>
    <w:rsid w:val="00534407"/>
    <w:rsid w:val="0054573A"/>
    <w:rsid w:val="005510E3"/>
    <w:rsid w:val="005F00E0"/>
    <w:rsid w:val="005F32D8"/>
    <w:rsid w:val="00600CFA"/>
    <w:rsid w:val="00613808"/>
    <w:rsid w:val="00826D9C"/>
    <w:rsid w:val="00851228"/>
    <w:rsid w:val="008675DB"/>
    <w:rsid w:val="008B7088"/>
    <w:rsid w:val="008C41DF"/>
    <w:rsid w:val="009514DC"/>
    <w:rsid w:val="009A4517"/>
    <w:rsid w:val="00AF6D2D"/>
    <w:rsid w:val="00B92278"/>
    <w:rsid w:val="00BB4CB9"/>
    <w:rsid w:val="00BC70F4"/>
    <w:rsid w:val="00C23EF5"/>
    <w:rsid w:val="00C6764F"/>
    <w:rsid w:val="00D142F2"/>
    <w:rsid w:val="00DF0683"/>
    <w:rsid w:val="00E16CD0"/>
    <w:rsid w:val="00EE5856"/>
    <w:rsid w:val="00EE60B1"/>
    <w:rsid w:val="00EF44D1"/>
    <w:rsid w:val="00FD36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201C51"/>
  <w15:chartTrackingRefBased/>
  <w15:docId w15:val="{D0880802-0324-45A9-83BF-73DB6B1A8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64CF3"/>
    <w:pPr>
      <w:ind w:left="720"/>
      <w:contextualSpacing/>
    </w:pPr>
  </w:style>
  <w:style w:type="table" w:styleId="a4">
    <w:name w:val="Table Grid"/>
    <w:basedOn w:val="a1"/>
    <w:uiPriority w:val="39"/>
    <w:rsid w:val="0026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4"/>
    <w:uiPriority w:val="59"/>
    <w:rsid w:val="00264C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7601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53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46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5299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51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02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21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566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10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17</Pages>
  <Words>1844</Words>
  <Characters>10513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Компьютер</dc:creator>
  <cp:keywords/>
  <dc:description/>
  <cp:lastModifiedBy>Компьютер</cp:lastModifiedBy>
  <cp:revision>21</cp:revision>
  <dcterms:created xsi:type="dcterms:W3CDTF">2021-09-18T07:11:00Z</dcterms:created>
  <dcterms:modified xsi:type="dcterms:W3CDTF">2021-09-18T15:11:00Z</dcterms:modified>
</cp:coreProperties>
</file>