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17" w:rsidRDefault="005E4417" w:rsidP="005E4417">
      <w:pPr>
        <w:ind w:left="-709"/>
        <w:jc w:val="center"/>
        <w:rPr>
          <w:rFonts w:ascii="Times New Roman" w:hAnsi="Times New Roman" w:cs="Times New Roman"/>
          <w:b/>
          <w:color w:val="FF0000"/>
        </w:rPr>
      </w:pPr>
      <w:r w:rsidRPr="005945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Рекомендации родителям по реализации непрерывной образовательной деятельности с дошкольниками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образовательной </w:t>
      </w:r>
      <w:r w:rsidRPr="005945BA">
        <w:rPr>
          <w:rFonts w:ascii="Times New Roman" w:hAnsi="Times New Roman" w:cs="Times New Roman"/>
          <w:b/>
          <w:color w:val="FF0000"/>
          <w:sz w:val="28"/>
          <w:szCs w:val="28"/>
        </w:rPr>
        <w:t>области «Художественно-эстетическое развитие» раздел «Музыка</w:t>
      </w:r>
      <w:r w:rsidRPr="002425F1">
        <w:rPr>
          <w:rFonts w:ascii="Times New Roman" w:hAnsi="Times New Roman" w:cs="Times New Roman"/>
          <w:b/>
          <w:color w:val="FF0000"/>
        </w:rPr>
        <w:t>»</w:t>
      </w:r>
      <w:r>
        <w:rPr>
          <w:rFonts w:ascii="Times New Roman" w:hAnsi="Times New Roman" w:cs="Times New Roman"/>
          <w:b/>
          <w:color w:val="FF0000"/>
        </w:rPr>
        <w:t>.</w:t>
      </w:r>
    </w:p>
    <w:p w:rsidR="005E4417" w:rsidRDefault="005E4417" w:rsidP="005E4417">
      <w:pPr>
        <w:ind w:left="-709"/>
        <w:jc w:val="center"/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 xml:space="preserve">Младшая </w:t>
      </w:r>
      <w:r w:rsidRPr="005945BA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>группа</w:t>
      </w:r>
    </w:p>
    <w:p w:rsidR="005E4417" w:rsidRPr="005945BA" w:rsidRDefault="005E4417" w:rsidP="005E4417">
      <w:pPr>
        <w:ind w:left="-709"/>
        <w:jc w:val="center"/>
        <w:rPr>
          <w:rFonts w:ascii="Times New Roman" w:hAnsi="Times New Roman" w:cs="Times New Roman"/>
          <w:b/>
          <w:color w:val="44546A" w:themeColor="text2"/>
          <w:sz w:val="36"/>
          <w:szCs w:val="36"/>
        </w:rPr>
      </w:pPr>
      <w:r w:rsidRPr="005945BA">
        <w:rPr>
          <w:rFonts w:ascii="Times New Roman" w:hAnsi="Times New Roman" w:cs="Times New Roman"/>
          <w:b/>
          <w:color w:val="44546A" w:themeColor="text2"/>
          <w:sz w:val="36"/>
          <w:szCs w:val="36"/>
        </w:rPr>
        <w:t>Ноябрь,1неделя</w:t>
      </w:r>
      <w:r>
        <w:rPr>
          <w:rFonts w:ascii="Times New Roman" w:hAnsi="Times New Roman" w:cs="Times New Roman"/>
          <w:b/>
          <w:color w:val="44546A" w:themeColor="text2"/>
          <w:sz w:val="36"/>
          <w:szCs w:val="36"/>
        </w:rPr>
        <w:t>.</w:t>
      </w:r>
    </w:p>
    <w:tbl>
      <w:tblPr>
        <w:tblStyle w:val="a3"/>
        <w:tblW w:w="15588" w:type="dxa"/>
        <w:tblInd w:w="-709" w:type="dxa"/>
        <w:tblLook w:val="04A0" w:firstRow="1" w:lastRow="0" w:firstColumn="1" w:lastColumn="0" w:noHBand="0" w:noVBand="1"/>
      </w:tblPr>
      <w:tblGrid>
        <w:gridCol w:w="3640"/>
        <w:gridCol w:w="3640"/>
        <w:gridCol w:w="4197"/>
        <w:gridCol w:w="4111"/>
      </w:tblGrid>
      <w:tr w:rsidR="005E4417" w:rsidTr="00A31F91">
        <w:trPr>
          <w:trHeight w:val="516"/>
        </w:trPr>
        <w:tc>
          <w:tcPr>
            <w:tcW w:w="15588" w:type="dxa"/>
            <w:gridSpan w:val="4"/>
          </w:tcPr>
          <w:p w:rsidR="005E4417" w:rsidRPr="003B1841" w:rsidRDefault="005E4417" w:rsidP="00A31F91">
            <w:pPr>
              <w:rPr>
                <w:rFonts w:ascii="Times New Roman" w:hAnsi="Times New Roman" w:cs="Times New Roman"/>
                <w:b/>
                <w:bCs/>
                <w:cap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                                                                                             </w:t>
            </w:r>
            <w:r w:rsidRPr="003B1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Тема:</w:t>
            </w:r>
            <w:r w:rsidR="00D26E43" w:rsidRPr="003B1841">
              <w:rPr>
                <w:rFonts w:ascii="Times New Roman" w:hAnsi="Times New Roman" w:cs="Times New Roman"/>
                <w:b/>
                <w:bCs/>
                <w:caps/>
                <w:color w:val="FF0000"/>
                <w:sz w:val="24"/>
                <w:szCs w:val="24"/>
              </w:rPr>
              <w:t xml:space="preserve"> «</w:t>
            </w:r>
            <w:r w:rsidR="00A3725D" w:rsidRPr="003B184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ВСЁ МЫ ДЕЛИМ ПОПАЛАМ!</w:t>
            </w:r>
            <w:r w:rsidR="00D26E43" w:rsidRPr="003B184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»</w:t>
            </w:r>
          </w:p>
          <w:p w:rsidR="005E4417" w:rsidRPr="005945BA" w:rsidRDefault="005E4417" w:rsidP="00A31F9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945BA">
              <w:rPr>
                <w:rFonts w:ascii="Times New Roman" w:hAnsi="Times New Roman" w:cs="Times New Roman"/>
                <w:b/>
                <w:bCs/>
                <w:caps/>
                <w:color w:val="C00000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aps/>
                <w:color w:val="C00000"/>
                <w:sz w:val="24"/>
                <w:szCs w:val="24"/>
              </w:rPr>
              <w:t xml:space="preserve">      </w:t>
            </w:r>
            <w:r w:rsidRPr="005945BA">
              <w:rPr>
                <w:rFonts w:ascii="Times New Roman" w:hAnsi="Times New Roman" w:cs="Times New Roman"/>
                <w:b/>
                <w:bCs/>
                <w:caps/>
                <w:color w:val="C00000"/>
                <w:sz w:val="24"/>
                <w:szCs w:val="24"/>
              </w:rPr>
              <w:t xml:space="preserve"> </w:t>
            </w:r>
            <w:r w:rsidR="00D26E43">
              <w:rPr>
                <w:rFonts w:ascii="Times New Roman" w:hAnsi="Times New Roman" w:cs="Times New Roman"/>
                <w:b/>
                <w:bCs/>
                <w:caps/>
                <w:color w:val="C00000"/>
                <w:sz w:val="24"/>
                <w:szCs w:val="24"/>
              </w:rPr>
              <w:t xml:space="preserve">   </w:t>
            </w:r>
          </w:p>
        </w:tc>
      </w:tr>
      <w:tr w:rsidR="005E4417" w:rsidTr="00A31F91">
        <w:trPr>
          <w:trHeight w:val="516"/>
        </w:trPr>
        <w:tc>
          <w:tcPr>
            <w:tcW w:w="3640" w:type="dxa"/>
          </w:tcPr>
          <w:p w:rsidR="005E4417" w:rsidRPr="00266231" w:rsidRDefault="005E4417" w:rsidP="00A31F9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266231">
              <w:rPr>
                <w:rFonts w:ascii="Times New Roman" w:hAnsi="Times New Roman" w:cs="Times New Roman"/>
                <w:b/>
                <w:sz w:val="28"/>
                <w:szCs w:val="28"/>
              </w:rPr>
              <w:t>Виды музыкальной</w:t>
            </w:r>
            <w:r w:rsidRPr="0026623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          деятельности</w:t>
            </w:r>
          </w:p>
        </w:tc>
        <w:tc>
          <w:tcPr>
            <w:tcW w:w="3640" w:type="dxa"/>
          </w:tcPr>
          <w:p w:rsidR="005E4417" w:rsidRDefault="005E4417" w:rsidP="00A31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66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Педагогические </w:t>
            </w:r>
          </w:p>
          <w:p w:rsidR="005E4417" w:rsidRPr="00266231" w:rsidRDefault="005E4417" w:rsidP="00A31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266231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  <w:r w:rsidRPr="0026623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4197" w:type="dxa"/>
          </w:tcPr>
          <w:p w:rsidR="005E4417" w:rsidRPr="00266231" w:rsidRDefault="005E4417" w:rsidP="00A31F9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266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Музыкальный </w:t>
            </w:r>
            <w:r w:rsidRPr="0026623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266231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4111" w:type="dxa"/>
          </w:tcPr>
          <w:p w:rsidR="005E4417" w:rsidRPr="00266231" w:rsidRDefault="005E4417" w:rsidP="00A31F9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6623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5E4417" w:rsidTr="00A31F91">
        <w:trPr>
          <w:trHeight w:val="5459"/>
        </w:trPr>
        <w:tc>
          <w:tcPr>
            <w:tcW w:w="3640" w:type="dxa"/>
          </w:tcPr>
          <w:p w:rsidR="005E4417" w:rsidRDefault="005E4417" w:rsidP="00A31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F6A">
              <w:rPr>
                <w:rFonts w:ascii="Times New Roman" w:hAnsi="Times New Roman" w:cs="Times New Roman"/>
                <w:sz w:val="24"/>
                <w:szCs w:val="24"/>
              </w:rPr>
              <w:t>1.Восприятие музыкальных произведений</w:t>
            </w: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F6A">
              <w:rPr>
                <w:rFonts w:ascii="Times New Roman" w:hAnsi="Times New Roman" w:cs="Times New Roman"/>
                <w:sz w:val="24"/>
                <w:szCs w:val="24"/>
              </w:rPr>
              <w:t>2.Развитие слуха и голоса</w:t>
            </w: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F6A">
              <w:rPr>
                <w:rFonts w:ascii="Times New Roman" w:hAnsi="Times New Roman" w:cs="Times New Roman"/>
                <w:sz w:val="24"/>
                <w:szCs w:val="24"/>
              </w:rPr>
              <w:t>3.Усвоение певческих навыков</w:t>
            </w: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F6A">
              <w:rPr>
                <w:rFonts w:ascii="Times New Roman" w:hAnsi="Times New Roman" w:cs="Times New Roman"/>
                <w:sz w:val="24"/>
                <w:szCs w:val="24"/>
              </w:rPr>
              <w:t>4.Музыкально-ритмические движения</w:t>
            </w: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F6A">
              <w:rPr>
                <w:rFonts w:ascii="Times New Roman" w:hAnsi="Times New Roman" w:cs="Times New Roman"/>
                <w:sz w:val="24"/>
                <w:szCs w:val="24"/>
              </w:rPr>
              <w:t>5.Упражнения</w:t>
            </w: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F6A">
              <w:rPr>
                <w:rFonts w:ascii="Times New Roman" w:hAnsi="Times New Roman" w:cs="Times New Roman"/>
                <w:sz w:val="24"/>
                <w:szCs w:val="24"/>
              </w:rPr>
              <w:t>6.Пляски</w:t>
            </w: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F6A">
              <w:rPr>
                <w:rFonts w:ascii="Times New Roman" w:hAnsi="Times New Roman" w:cs="Times New Roman"/>
                <w:sz w:val="24"/>
                <w:szCs w:val="24"/>
              </w:rPr>
              <w:t>7.Игра</w:t>
            </w: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66F6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E66F6A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</w:t>
            </w: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E66F6A">
              <w:rPr>
                <w:rFonts w:ascii="Times New Roman" w:hAnsi="Times New Roman" w:cs="Times New Roman"/>
                <w:sz w:val="24"/>
                <w:szCs w:val="24"/>
              </w:rPr>
              <w:t>Игра на ДМИ</w:t>
            </w:r>
          </w:p>
          <w:p w:rsidR="005E4417" w:rsidRPr="00E66F6A" w:rsidRDefault="005E4417" w:rsidP="00A31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17" w:rsidRPr="000D4FE3" w:rsidRDefault="005E4417" w:rsidP="00A31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5E4417" w:rsidRPr="0038371C" w:rsidRDefault="005E4417" w:rsidP="00A31F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37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</w:t>
            </w:r>
          </w:p>
          <w:p w:rsidR="00DD51F8" w:rsidRPr="00DD51F8" w:rsidRDefault="00DD51F8" w:rsidP="00DD5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D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Приучать детей слушать инструментальную музыку изобразительного характера, понимать её содержание.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D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связную речь, творческое воображение, умение эмоци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онально откликаться на музыку. </w:t>
            </w:r>
          </w:p>
          <w:p w:rsidR="00DD51F8" w:rsidRPr="00DD51F8" w:rsidRDefault="00DD51F8" w:rsidP="00DD5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DD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 детей петь естественным голосом, в одном темпе, дружно начинать петь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музыкального вступления.</w:t>
            </w:r>
          </w:p>
          <w:p w:rsidR="00DD51F8" w:rsidRPr="00DD51F8" w:rsidRDefault="00DD51F8" w:rsidP="00DD5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DD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начинать и заканчивать движение с началом и концом музыки. Упражнять в лёгком беге на носочках под музыку. Учить чувствовать окончание пьесы, ориентироваться в пространстве.</w:t>
            </w:r>
          </w:p>
          <w:p w:rsidR="00DD51F8" w:rsidRPr="00DD51F8" w:rsidRDefault="00DD51F8" w:rsidP="00DD51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  <w:r w:rsidRPr="00DD5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непринуждённую радостную атмосферу, побуждать детей 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 участвовать в развлечении</w:t>
            </w:r>
          </w:p>
          <w:p w:rsidR="00DD51F8" w:rsidRPr="00DD51F8" w:rsidRDefault="00DD51F8" w:rsidP="00DD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D51F8">
              <w:rPr>
                <w:rFonts w:ascii="Times New Roman" w:hAnsi="Times New Roman" w:cs="Times New Roman"/>
                <w:sz w:val="24"/>
                <w:szCs w:val="24"/>
              </w:rPr>
              <w:t>Развивать динамический слух, чувство ритма,</w:t>
            </w:r>
          </w:p>
          <w:p w:rsidR="00DD51F8" w:rsidRPr="00DD51F8" w:rsidRDefault="00DD51F8" w:rsidP="00DD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D51F8"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взаимоотношения.</w:t>
            </w:r>
          </w:p>
          <w:p w:rsidR="00DD51F8" w:rsidRPr="00DD51F8" w:rsidRDefault="00DD51F8" w:rsidP="00DD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1F8">
              <w:rPr>
                <w:rFonts w:ascii="Times New Roman" w:hAnsi="Times New Roman" w:cs="Times New Roman"/>
                <w:sz w:val="24"/>
                <w:szCs w:val="24"/>
              </w:rPr>
              <w:t>Закреплять приёмы игры на инструментах: на бубне, на погремушке.</w:t>
            </w:r>
          </w:p>
          <w:p w:rsidR="00DD51F8" w:rsidRPr="00DD51F8" w:rsidRDefault="00DD51F8" w:rsidP="00DD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F8" w:rsidRPr="00DD51F8" w:rsidRDefault="00DD51F8" w:rsidP="00DD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17" w:rsidRPr="00266231" w:rsidRDefault="005E4417" w:rsidP="00DD51F8">
            <w:pPr>
              <w:ind w:hanging="18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97" w:type="dxa"/>
          </w:tcPr>
          <w:p w:rsidR="005E4417" w:rsidRPr="00D56F91" w:rsidRDefault="005E4417" w:rsidP="00A31F91">
            <w:pPr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1F8" w:rsidRPr="00D56F91" w:rsidRDefault="003B1841" w:rsidP="00DD51F8">
            <w:pPr>
              <w:tabs>
                <w:tab w:val="left" w:pos="470"/>
              </w:tabs>
              <w:ind w:left="360" w:hanging="1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«</w:t>
            </w:r>
            <w:r w:rsidR="00DD51F8" w:rsidRPr="00D56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Прогулка” В. Волкова</w:t>
            </w:r>
          </w:p>
          <w:p w:rsidR="00DD51F8" w:rsidRPr="00D56F91" w:rsidRDefault="003B1841" w:rsidP="00DD51F8">
            <w:pPr>
              <w:tabs>
                <w:tab w:val="left" w:pos="470"/>
              </w:tabs>
              <w:ind w:left="360" w:hanging="1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«</w:t>
            </w:r>
            <w:r w:rsidR="00DD51F8" w:rsidRPr="00D56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Дождик” Н. Любарского</w:t>
            </w:r>
          </w:p>
          <w:p w:rsidR="00DD51F8" w:rsidRPr="00D56F91" w:rsidRDefault="00DD51F8" w:rsidP="00DD51F8">
            <w:pPr>
              <w:tabs>
                <w:tab w:val="left" w:pos="470"/>
              </w:tabs>
              <w:ind w:left="360" w:hanging="1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«Колыбельная песня»</w:t>
            </w:r>
          </w:p>
          <w:p w:rsidR="00DD51F8" w:rsidRPr="00D56F91" w:rsidRDefault="00DD51F8" w:rsidP="00DD51F8">
            <w:pPr>
              <w:tabs>
                <w:tab w:val="left" w:pos="470"/>
              </w:tabs>
              <w:ind w:left="360" w:hanging="1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«Марш» Э. </w:t>
            </w:r>
            <w:proofErr w:type="spellStart"/>
            <w:r w:rsidRPr="00D56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Парлова</w:t>
            </w:r>
            <w:proofErr w:type="spellEnd"/>
          </w:p>
          <w:p w:rsidR="00D56F91" w:rsidRPr="00D56F91" w:rsidRDefault="00D56F91" w:rsidP="00DD51F8">
            <w:pPr>
              <w:tabs>
                <w:tab w:val="left" w:pos="470"/>
              </w:tabs>
              <w:ind w:left="360" w:hanging="1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«Капризуля» Волкова</w:t>
            </w:r>
          </w:p>
          <w:p w:rsidR="00DD51F8" w:rsidRPr="00D56F91" w:rsidRDefault="00DD51F8" w:rsidP="00DD51F8">
            <w:pPr>
              <w:tabs>
                <w:tab w:val="left" w:pos="470"/>
              </w:tabs>
              <w:ind w:left="360" w:hanging="1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51F8" w:rsidRPr="00D56F91" w:rsidRDefault="003B1841" w:rsidP="003B1841">
            <w:pPr>
              <w:tabs>
                <w:tab w:val="left" w:pos="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Песня «</w:t>
            </w:r>
            <w:r w:rsidR="00DD51F8" w:rsidRPr="00D56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Кошка” Ан. Александрова</w:t>
            </w:r>
            <w:r w:rsidR="00DD51F8" w:rsidRPr="00D56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56F91" w:rsidRPr="00D56F91" w:rsidRDefault="00D56F91" w:rsidP="00D56F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D56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Киска к деткам подошла</w:t>
            </w:r>
          </w:p>
          <w:p w:rsidR="00D56F91" w:rsidRPr="00D56F91" w:rsidRDefault="00D56F91" w:rsidP="00D56F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Молочка просила</w:t>
            </w:r>
          </w:p>
          <w:p w:rsidR="00D56F91" w:rsidRPr="00D56F91" w:rsidRDefault="00D56F91" w:rsidP="00D56F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Молочка просила</w:t>
            </w:r>
          </w:p>
          <w:p w:rsidR="00D56F91" w:rsidRPr="00D56F91" w:rsidRDefault="00D56F91" w:rsidP="00D56F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"Мяу" - говорила</w:t>
            </w:r>
          </w:p>
          <w:p w:rsidR="00D56F91" w:rsidRPr="00D56F91" w:rsidRDefault="00D56F91" w:rsidP="00D56F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Мяу! Мяу! Мяу!</w:t>
            </w:r>
          </w:p>
          <w:p w:rsidR="00D56F91" w:rsidRPr="00D56F91" w:rsidRDefault="00D56F91" w:rsidP="00D56F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6F91" w:rsidRPr="00D56F91" w:rsidRDefault="00D56F91" w:rsidP="00D56F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D56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Угостили молочком</w:t>
            </w:r>
          </w:p>
          <w:p w:rsidR="00D56F91" w:rsidRPr="00D56F91" w:rsidRDefault="00D56F91" w:rsidP="00D56F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кисонька поела</w:t>
            </w:r>
          </w:p>
          <w:p w:rsidR="00D56F91" w:rsidRPr="00D56F91" w:rsidRDefault="00D56F91" w:rsidP="00D56F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кисонька поела</w:t>
            </w:r>
          </w:p>
          <w:p w:rsidR="00D56F91" w:rsidRPr="00D56F91" w:rsidRDefault="00D56F91" w:rsidP="00D56F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6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песенку запела</w:t>
            </w:r>
            <w:r w:rsidRPr="00D56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B1841" w:rsidRPr="003B1841" w:rsidRDefault="003B1841" w:rsidP="003B1841">
            <w:pPr>
              <w:tabs>
                <w:tab w:val="left" w:pos="470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41" w:rsidRPr="003B1841" w:rsidRDefault="003B1841" w:rsidP="003B1841">
            <w:pPr>
              <w:tabs>
                <w:tab w:val="left" w:pos="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25D" w:rsidRPr="003B1841" w:rsidRDefault="00DD51F8" w:rsidP="003B1841">
            <w:pPr>
              <w:numPr>
                <w:ilvl w:val="0"/>
                <w:numId w:val="8"/>
              </w:numPr>
              <w:tabs>
                <w:tab w:val="left" w:pos="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«Зайка» Рус. нар. песня</w:t>
            </w:r>
          </w:p>
          <w:p w:rsidR="00DD51F8" w:rsidRPr="00D56F91" w:rsidRDefault="00DD51F8" w:rsidP="00D56F91">
            <w:pPr>
              <w:numPr>
                <w:ilvl w:val="0"/>
                <w:numId w:val="8"/>
              </w:numPr>
              <w:tabs>
                <w:tab w:val="left" w:pos="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F91">
              <w:rPr>
                <w:rFonts w:ascii="Times New Roman" w:hAnsi="Times New Roman" w:cs="Times New Roman"/>
                <w:sz w:val="24"/>
                <w:szCs w:val="24"/>
              </w:rPr>
              <w:t xml:space="preserve">“Кружение на шаге. Муз. Е. </w:t>
            </w:r>
            <w:proofErr w:type="spellStart"/>
            <w:r w:rsidRPr="00D56F91">
              <w:rPr>
                <w:rFonts w:ascii="Times New Roman" w:hAnsi="Times New Roman" w:cs="Times New Roman"/>
                <w:sz w:val="24"/>
                <w:szCs w:val="24"/>
              </w:rPr>
              <w:t>Аарне</w:t>
            </w:r>
            <w:proofErr w:type="spellEnd"/>
          </w:p>
          <w:p w:rsidR="00DD51F8" w:rsidRPr="00D56F91" w:rsidRDefault="00DD51F8" w:rsidP="00D56F91">
            <w:pPr>
              <w:numPr>
                <w:ilvl w:val="0"/>
                <w:numId w:val="8"/>
              </w:numPr>
              <w:tabs>
                <w:tab w:val="left" w:pos="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F91">
              <w:rPr>
                <w:rFonts w:ascii="Times New Roman" w:hAnsi="Times New Roman" w:cs="Times New Roman"/>
                <w:sz w:val="24"/>
                <w:szCs w:val="24"/>
              </w:rPr>
              <w:t xml:space="preserve">«Большие и маленькие ноги» В. </w:t>
            </w:r>
            <w:proofErr w:type="spellStart"/>
            <w:r w:rsidRPr="00D56F91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</w:p>
          <w:p w:rsidR="00A3725D" w:rsidRPr="003B1841" w:rsidRDefault="00DD51F8" w:rsidP="00A3725D">
            <w:pPr>
              <w:numPr>
                <w:ilvl w:val="0"/>
                <w:numId w:val="8"/>
              </w:numPr>
              <w:tabs>
                <w:tab w:val="left" w:pos="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F91">
              <w:rPr>
                <w:rFonts w:ascii="Times New Roman" w:hAnsi="Times New Roman" w:cs="Times New Roman"/>
                <w:sz w:val="24"/>
                <w:szCs w:val="24"/>
              </w:rPr>
              <w:t>«Большие и маленькие птички</w:t>
            </w:r>
            <w:r w:rsidR="003B1841">
              <w:rPr>
                <w:rFonts w:ascii="Times New Roman" w:hAnsi="Times New Roman" w:cs="Times New Roman"/>
                <w:sz w:val="24"/>
                <w:szCs w:val="24"/>
              </w:rPr>
              <w:t xml:space="preserve">». Старинный </w:t>
            </w:r>
            <w:proofErr w:type="spellStart"/>
            <w:r w:rsidR="003B1841">
              <w:rPr>
                <w:rFonts w:ascii="Times New Roman" w:hAnsi="Times New Roman" w:cs="Times New Roman"/>
                <w:sz w:val="24"/>
                <w:szCs w:val="24"/>
              </w:rPr>
              <w:t>танец.И.Козловского</w:t>
            </w:r>
            <w:proofErr w:type="spellEnd"/>
          </w:p>
          <w:p w:rsidR="00A3725D" w:rsidRPr="00D56F91" w:rsidRDefault="00A3725D" w:rsidP="00A3725D">
            <w:pPr>
              <w:tabs>
                <w:tab w:val="left" w:pos="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F8" w:rsidRPr="00D56F91" w:rsidRDefault="00DD51F8" w:rsidP="00D56F91">
            <w:pPr>
              <w:numPr>
                <w:ilvl w:val="0"/>
                <w:numId w:val="8"/>
              </w:numPr>
              <w:tabs>
                <w:tab w:val="left" w:pos="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F91">
              <w:rPr>
                <w:rFonts w:ascii="Times New Roman" w:hAnsi="Times New Roman" w:cs="Times New Roman"/>
                <w:sz w:val="24"/>
                <w:szCs w:val="24"/>
              </w:rPr>
              <w:t xml:space="preserve">Игра “Тихо-громко”. </w:t>
            </w:r>
          </w:p>
          <w:p w:rsidR="00DD51F8" w:rsidRPr="00D56F91" w:rsidRDefault="00DD51F8" w:rsidP="00D56F91">
            <w:pPr>
              <w:numPr>
                <w:ilvl w:val="0"/>
                <w:numId w:val="8"/>
              </w:numPr>
              <w:tabs>
                <w:tab w:val="left" w:pos="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F91">
              <w:rPr>
                <w:rFonts w:ascii="Times New Roman" w:hAnsi="Times New Roman" w:cs="Times New Roman"/>
                <w:sz w:val="24"/>
                <w:szCs w:val="24"/>
              </w:rPr>
              <w:t xml:space="preserve">Пляска “Пальчики-ручки” </w:t>
            </w:r>
            <w:proofErr w:type="spellStart"/>
            <w:r w:rsidRPr="00D56F91">
              <w:rPr>
                <w:rFonts w:ascii="Times New Roman" w:hAnsi="Times New Roman" w:cs="Times New Roman"/>
                <w:sz w:val="24"/>
                <w:szCs w:val="24"/>
              </w:rPr>
              <w:t>Рус.нар.мелодия</w:t>
            </w:r>
            <w:proofErr w:type="spellEnd"/>
            <w:r w:rsidRPr="00D56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1F8" w:rsidRPr="00D56F91" w:rsidRDefault="00DD51F8" w:rsidP="00D56F91">
            <w:pPr>
              <w:numPr>
                <w:ilvl w:val="0"/>
                <w:numId w:val="8"/>
              </w:numPr>
              <w:tabs>
                <w:tab w:val="left" w:pos="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F91">
              <w:rPr>
                <w:rFonts w:ascii="Times New Roman" w:hAnsi="Times New Roman" w:cs="Times New Roman"/>
                <w:sz w:val="24"/>
                <w:szCs w:val="24"/>
              </w:rPr>
              <w:t>Пляска с погремушками. В. Антоновой</w:t>
            </w:r>
          </w:p>
          <w:p w:rsidR="00DD51F8" w:rsidRPr="00D56F91" w:rsidRDefault="00DD51F8" w:rsidP="00D56F91">
            <w:pPr>
              <w:numPr>
                <w:ilvl w:val="0"/>
                <w:numId w:val="8"/>
              </w:numPr>
              <w:tabs>
                <w:tab w:val="left" w:pos="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6F91">
              <w:rPr>
                <w:rFonts w:ascii="Times New Roman" w:hAnsi="Times New Roman" w:cs="Times New Roman"/>
                <w:sz w:val="24"/>
                <w:szCs w:val="24"/>
              </w:rPr>
              <w:t>Игра «Птички и кошка».</w:t>
            </w:r>
          </w:p>
          <w:p w:rsidR="00DD51F8" w:rsidRPr="00D56F91" w:rsidRDefault="00DD51F8" w:rsidP="00DD51F8">
            <w:pPr>
              <w:tabs>
                <w:tab w:val="left" w:pos="470"/>
              </w:tabs>
              <w:ind w:left="360" w:hanging="1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F8" w:rsidRPr="00D56F91" w:rsidRDefault="00DD51F8" w:rsidP="00DD51F8">
            <w:pPr>
              <w:tabs>
                <w:tab w:val="left" w:pos="470"/>
              </w:tabs>
              <w:ind w:left="360" w:hanging="1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F8" w:rsidRPr="00D56F91" w:rsidRDefault="00DD51F8" w:rsidP="00DD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F91">
              <w:rPr>
                <w:rFonts w:ascii="Times New Roman" w:hAnsi="Times New Roman" w:cs="Times New Roman"/>
                <w:sz w:val="24"/>
                <w:szCs w:val="24"/>
              </w:rPr>
              <w:t xml:space="preserve">1. Мы платочки постираем” </w:t>
            </w:r>
          </w:p>
          <w:p w:rsidR="00DD51F8" w:rsidRPr="00D56F91" w:rsidRDefault="00DD51F8" w:rsidP="00DD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17" w:rsidRPr="00D56F91" w:rsidRDefault="005E4417" w:rsidP="00DD51F8">
            <w:pPr>
              <w:pStyle w:val="a5"/>
              <w:ind w:left="72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4417" w:rsidRDefault="005E4417" w:rsidP="00A31F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</w:p>
          <w:p w:rsidR="005E4417" w:rsidRPr="005E4417" w:rsidRDefault="005E4417" w:rsidP="005E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7">
              <w:rPr>
                <w:rFonts w:ascii="Times New Roman" w:hAnsi="Times New Roman" w:cs="Times New Roman"/>
                <w:sz w:val="24"/>
                <w:szCs w:val="24"/>
              </w:rPr>
              <w:t>1.Ребенок с интересом вслушивается в музыку, запоминает и узнает знакомые произведения.</w:t>
            </w:r>
          </w:p>
          <w:p w:rsidR="005E4417" w:rsidRPr="005E4417" w:rsidRDefault="005E4417" w:rsidP="005E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7">
              <w:rPr>
                <w:rFonts w:ascii="Times New Roman" w:hAnsi="Times New Roman" w:cs="Times New Roman"/>
                <w:sz w:val="24"/>
                <w:szCs w:val="24"/>
              </w:rPr>
              <w:t>2.Проявляет эмоциональную отзывчивость, появляются первоначальные суждения о настроении музыки.</w:t>
            </w:r>
          </w:p>
          <w:p w:rsidR="005E4417" w:rsidRPr="005E4417" w:rsidRDefault="005E4417" w:rsidP="005E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7">
              <w:rPr>
                <w:rFonts w:ascii="Times New Roman" w:hAnsi="Times New Roman" w:cs="Times New Roman"/>
                <w:sz w:val="24"/>
                <w:szCs w:val="24"/>
              </w:rPr>
              <w:t xml:space="preserve">3.Различает танцевальный, песенный, маршевый </w:t>
            </w:r>
            <w:proofErr w:type="gramStart"/>
            <w:r w:rsidRPr="005E4417">
              <w:rPr>
                <w:rFonts w:ascii="Times New Roman" w:hAnsi="Times New Roman" w:cs="Times New Roman"/>
                <w:sz w:val="24"/>
                <w:szCs w:val="24"/>
              </w:rPr>
              <w:t>метро-ритмы</w:t>
            </w:r>
            <w:proofErr w:type="gramEnd"/>
            <w:r w:rsidRPr="005E4417">
              <w:rPr>
                <w:rFonts w:ascii="Times New Roman" w:hAnsi="Times New Roman" w:cs="Times New Roman"/>
                <w:sz w:val="24"/>
                <w:szCs w:val="24"/>
              </w:rPr>
              <w:t>, передает их в движении.</w:t>
            </w:r>
          </w:p>
          <w:p w:rsidR="005E4417" w:rsidRPr="005E4417" w:rsidRDefault="005E4417" w:rsidP="005E4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7">
              <w:rPr>
                <w:rFonts w:ascii="Times New Roman" w:hAnsi="Times New Roman" w:cs="Times New Roman"/>
                <w:sz w:val="24"/>
                <w:szCs w:val="24"/>
              </w:rPr>
              <w:t>4.Эмоционально откликается на характер песни, пляски.</w:t>
            </w:r>
          </w:p>
          <w:p w:rsidR="005E4417" w:rsidRPr="00263016" w:rsidRDefault="005E4417" w:rsidP="005E441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E4417">
              <w:rPr>
                <w:rFonts w:ascii="Times New Roman" w:hAnsi="Times New Roman" w:cs="Times New Roman"/>
                <w:sz w:val="24"/>
                <w:szCs w:val="24"/>
              </w:rPr>
              <w:t xml:space="preserve">Активен в играх на исследование звука, в элементарном </w:t>
            </w:r>
            <w:proofErr w:type="spellStart"/>
            <w:r w:rsidRPr="005E4417">
              <w:rPr>
                <w:rFonts w:ascii="Times New Roman" w:hAnsi="Times New Roman" w:cs="Times New Roman"/>
                <w:sz w:val="24"/>
                <w:szCs w:val="24"/>
              </w:rPr>
              <w:t>музицировании</w:t>
            </w:r>
            <w:proofErr w:type="spellEnd"/>
          </w:p>
        </w:tc>
      </w:tr>
    </w:tbl>
    <w:p w:rsidR="00FD0680" w:rsidRDefault="00FD0680"/>
    <w:p w:rsidR="00D56F91" w:rsidRDefault="00D56F91"/>
    <w:p w:rsidR="00D56F91" w:rsidRDefault="00D56F91"/>
    <w:p w:rsidR="00D56F91" w:rsidRDefault="00D56F91"/>
    <w:p w:rsidR="00D56F91" w:rsidRDefault="00D56F91"/>
    <w:p w:rsidR="00D56F91" w:rsidRDefault="00D56F91"/>
    <w:p w:rsidR="00D56F91" w:rsidRDefault="00D56F91"/>
    <w:p w:rsidR="00D56F91" w:rsidRDefault="00D56F91"/>
    <w:p w:rsidR="00D56F91" w:rsidRDefault="003B1841">
      <w:r>
        <w:rPr>
          <w:noProof/>
          <w:lang w:eastAsia="ru-RU"/>
        </w:rPr>
        <w:lastRenderedPageBreak/>
        <w:drawing>
          <wp:inline distT="0" distB="0" distL="0" distR="0" wp14:anchorId="7230B5A2" wp14:editId="51B4F2A0">
            <wp:extent cx="9251950" cy="5984874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98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6F91" w:rsidRDefault="00D56F91">
      <w:r>
        <w:rPr>
          <w:noProof/>
          <w:lang w:eastAsia="ru-RU"/>
        </w:rPr>
        <w:lastRenderedPageBreak/>
        <w:drawing>
          <wp:inline distT="0" distB="0" distL="0" distR="0">
            <wp:extent cx="9175750" cy="6247765"/>
            <wp:effectExtent l="0" t="0" r="635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1645" cy="625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F91" w:rsidRDefault="00D56F91">
      <w:r>
        <w:rPr>
          <w:noProof/>
          <w:lang w:eastAsia="ru-RU"/>
        </w:rPr>
        <w:lastRenderedPageBreak/>
        <w:drawing>
          <wp:inline distT="0" distB="0" distL="0" distR="0">
            <wp:extent cx="9296400" cy="594042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de25-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F91" w:rsidRDefault="00D56F91">
      <w:r>
        <w:rPr>
          <w:noProof/>
          <w:lang w:eastAsia="ru-RU"/>
        </w:rPr>
        <w:lastRenderedPageBreak/>
        <w:drawing>
          <wp:inline distT="0" distB="0" distL="0" distR="0">
            <wp:extent cx="9290050" cy="5940425"/>
            <wp:effectExtent l="0" t="0" r="635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005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6F91" w:rsidSect="005E44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352D7"/>
    <w:multiLevelType w:val="multilevel"/>
    <w:tmpl w:val="9026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01DF7"/>
    <w:multiLevelType w:val="hybridMultilevel"/>
    <w:tmpl w:val="A26C9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E539E"/>
    <w:multiLevelType w:val="hybridMultilevel"/>
    <w:tmpl w:val="95D21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21320"/>
    <w:multiLevelType w:val="hybridMultilevel"/>
    <w:tmpl w:val="D0A85740"/>
    <w:lvl w:ilvl="0" w:tplc="0EFAC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296DCE"/>
    <w:multiLevelType w:val="hybridMultilevel"/>
    <w:tmpl w:val="5DC4985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1CF4285"/>
    <w:multiLevelType w:val="hybridMultilevel"/>
    <w:tmpl w:val="9D765E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79E1361"/>
    <w:multiLevelType w:val="hybridMultilevel"/>
    <w:tmpl w:val="54B2B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0C161C"/>
    <w:multiLevelType w:val="hybridMultilevel"/>
    <w:tmpl w:val="7B527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123A9A"/>
    <w:multiLevelType w:val="hybridMultilevel"/>
    <w:tmpl w:val="D95E7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84"/>
    <w:rsid w:val="003B1841"/>
    <w:rsid w:val="005E4417"/>
    <w:rsid w:val="00911084"/>
    <w:rsid w:val="00A3725D"/>
    <w:rsid w:val="00D26E43"/>
    <w:rsid w:val="00D56F91"/>
    <w:rsid w:val="00DD51F8"/>
    <w:rsid w:val="00FD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66AEE-AFB1-420E-A396-989E681C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E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E4417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D56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6F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56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8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842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4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2021-10-30T08:26:00Z</dcterms:created>
  <dcterms:modified xsi:type="dcterms:W3CDTF">2021-10-30T09:26:00Z</dcterms:modified>
</cp:coreProperties>
</file>